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5822" w:rsidRPr="00445D35" w:rsidRDefault="00192F86" w:rsidP="004043D6">
      <w:pPr>
        <w:spacing w:line="360" w:lineRule="auto"/>
        <w:jc w:val="distribute"/>
        <w:rPr>
          <w:rFonts w:ascii="黑体" w:eastAsia="黑体" w:hAnsi="黑体"/>
          <w:b/>
          <w:color w:val="FF0000"/>
          <w:sz w:val="52"/>
          <w:szCs w:val="52"/>
        </w:rPr>
      </w:pPr>
      <w:r>
        <w:rPr>
          <w:rFonts w:ascii="黑体" w:eastAsia="黑体" w:hAnsi="黑体" w:hint="eastAsia"/>
          <w:b/>
          <w:color w:val="FF0000"/>
          <w:sz w:val="52"/>
          <w:szCs w:val="52"/>
        </w:rPr>
        <w:t>北京</w:t>
      </w:r>
      <w:r w:rsidR="00445D35" w:rsidRPr="00445D35">
        <w:rPr>
          <w:rFonts w:ascii="黑体" w:eastAsia="黑体" w:hAnsi="黑体" w:hint="eastAsia"/>
          <w:b/>
          <w:color w:val="FF0000"/>
          <w:sz w:val="52"/>
          <w:szCs w:val="52"/>
        </w:rPr>
        <w:t>开普互联科技有限公司</w:t>
      </w:r>
    </w:p>
    <w:p w:rsidR="006C5822" w:rsidRDefault="00430226">
      <w:pPr>
        <w:jc w:val="center"/>
        <w:rPr>
          <w:rFonts w:ascii="华文中宋" w:eastAsia="华文中宋" w:hAnsi="华文中宋"/>
          <w:b/>
          <w:sz w:val="36"/>
          <w:szCs w:val="44"/>
        </w:rPr>
      </w:pPr>
      <w:r>
        <w:rPr>
          <w:rFonts w:ascii="华文中宋" w:eastAsia="华文中宋" w:hAnsi="华文中宋"/>
          <w:b/>
          <w:noProof/>
          <w:sz w:val="36"/>
          <w:szCs w:val="44"/>
        </w:rPr>
        <w:pict>
          <v:line id="Line 13" o:spid="_x0000_s1026" style="position:absolute;left:0;text-align:left;z-index:251657216;visibility:visible" from="-3.15pt,3.45pt" to="415.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" strokecolor="red" strokeweight="2.25pt"/>
        </w:pict>
      </w:r>
    </w:p>
    <w:p w:rsidR="00540847" w:rsidRDefault="006C5822" w:rsidP="004043D6">
      <w:pPr>
        <w:jc w:val="center"/>
        <w:rPr>
          <w:rFonts w:ascii="华文中宋" w:eastAsia="华文中宋" w:hAnsi="华文中宋"/>
          <w:b/>
          <w:sz w:val="40"/>
          <w:szCs w:val="44"/>
        </w:rPr>
      </w:pPr>
      <w:r w:rsidRPr="00C8238F">
        <w:rPr>
          <w:rFonts w:ascii="华文中宋" w:eastAsia="华文中宋" w:hAnsi="华文中宋" w:hint="eastAsia"/>
          <w:b/>
          <w:sz w:val="40"/>
          <w:szCs w:val="44"/>
        </w:rPr>
        <w:t>关于举办</w:t>
      </w:r>
      <w:r w:rsidR="007B2C65">
        <w:rPr>
          <w:rFonts w:ascii="华文中宋" w:eastAsia="华文中宋" w:hAnsi="华文中宋" w:hint="eastAsia"/>
          <w:b/>
          <w:sz w:val="40"/>
          <w:szCs w:val="44"/>
        </w:rPr>
        <w:t>第一次</w:t>
      </w:r>
      <w:r w:rsidR="00D052D2" w:rsidRPr="00C8238F">
        <w:rPr>
          <w:rFonts w:ascii="华文中宋" w:eastAsia="华文中宋" w:hAnsi="华文中宋" w:hint="eastAsia"/>
          <w:b/>
          <w:sz w:val="40"/>
          <w:szCs w:val="44"/>
        </w:rPr>
        <w:t>全国</w:t>
      </w:r>
      <w:r w:rsidRPr="00C8238F">
        <w:rPr>
          <w:rFonts w:ascii="华文中宋" w:eastAsia="华文中宋" w:hAnsi="华文中宋" w:hint="eastAsia"/>
          <w:b/>
          <w:sz w:val="40"/>
          <w:szCs w:val="44"/>
        </w:rPr>
        <w:t>政府网站</w:t>
      </w:r>
      <w:r w:rsidR="00540847">
        <w:rPr>
          <w:rFonts w:ascii="华文中宋" w:eastAsia="华文中宋" w:hAnsi="华文中宋" w:hint="eastAsia"/>
          <w:b/>
          <w:sz w:val="40"/>
          <w:szCs w:val="44"/>
        </w:rPr>
        <w:t>普查</w:t>
      </w:r>
    </w:p>
    <w:p w:rsidR="006C5822" w:rsidRDefault="00540847" w:rsidP="004043D6">
      <w:pPr>
        <w:jc w:val="center"/>
        <w:rPr>
          <w:rFonts w:ascii="华文中宋" w:eastAsia="华文中宋" w:hAnsi="华文中宋"/>
          <w:b/>
          <w:sz w:val="40"/>
          <w:szCs w:val="44"/>
        </w:rPr>
      </w:pPr>
      <w:r>
        <w:rPr>
          <w:rFonts w:ascii="华文中宋" w:eastAsia="华文中宋" w:hAnsi="华文中宋" w:hint="eastAsia"/>
          <w:b/>
          <w:sz w:val="40"/>
          <w:szCs w:val="44"/>
        </w:rPr>
        <w:t>自查整改及</w:t>
      </w:r>
      <w:r w:rsidR="00C8238F" w:rsidRPr="00C8238F">
        <w:rPr>
          <w:rFonts w:ascii="华文中宋" w:eastAsia="华文中宋" w:hAnsi="华文中宋" w:hint="eastAsia"/>
          <w:b/>
          <w:sz w:val="40"/>
          <w:szCs w:val="44"/>
        </w:rPr>
        <w:t>检查工作</w:t>
      </w:r>
      <w:r w:rsidR="009849E2" w:rsidRPr="00C8238F">
        <w:rPr>
          <w:rFonts w:ascii="华文中宋" w:eastAsia="华文中宋" w:hAnsi="华文中宋" w:hint="eastAsia"/>
          <w:b/>
          <w:sz w:val="40"/>
          <w:szCs w:val="44"/>
        </w:rPr>
        <w:t>专题</w:t>
      </w:r>
      <w:r w:rsidR="006C5822" w:rsidRPr="00C8238F">
        <w:rPr>
          <w:rFonts w:ascii="华文中宋" w:eastAsia="华文中宋" w:hAnsi="华文中宋" w:hint="eastAsia"/>
          <w:b/>
          <w:sz w:val="40"/>
          <w:szCs w:val="44"/>
        </w:rPr>
        <w:t>培训班的通知</w:t>
      </w:r>
    </w:p>
    <w:p w:rsidR="00CD3E7D" w:rsidRPr="00CD3E7D" w:rsidRDefault="00CD3E7D" w:rsidP="004043D6">
      <w:pPr>
        <w:jc w:val="center"/>
        <w:rPr>
          <w:rFonts w:ascii="华文中宋" w:eastAsia="华文中宋" w:hAnsi="华文中宋"/>
          <w:b/>
          <w:sz w:val="36"/>
          <w:szCs w:val="44"/>
        </w:rPr>
      </w:pPr>
      <w:r w:rsidRPr="00CD3E7D">
        <w:rPr>
          <w:rFonts w:ascii="华文中宋" w:eastAsia="华文中宋" w:hAnsi="华文中宋" w:hint="eastAsia"/>
          <w:b/>
          <w:sz w:val="32"/>
          <w:szCs w:val="44"/>
        </w:rPr>
        <w:t>（</w:t>
      </w:r>
      <w:r w:rsidR="007B2C65">
        <w:rPr>
          <w:rFonts w:ascii="华文中宋" w:eastAsia="华文中宋" w:hAnsi="华文中宋" w:hint="eastAsia"/>
          <w:b/>
          <w:sz w:val="32"/>
          <w:szCs w:val="44"/>
        </w:rPr>
        <w:t>第三期</w:t>
      </w:r>
      <w:r w:rsidRPr="00CD3E7D">
        <w:rPr>
          <w:rFonts w:ascii="华文中宋" w:eastAsia="华文中宋" w:hAnsi="华文中宋" w:hint="eastAsia"/>
          <w:b/>
          <w:sz w:val="32"/>
          <w:szCs w:val="44"/>
        </w:rPr>
        <w:t>6月3日-5日  珠海）</w:t>
      </w:r>
    </w:p>
    <w:p w:rsidR="006C5822" w:rsidRDefault="006C5822">
      <w:pPr>
        <w:spacing w:line="360" w:lineRule="auto"/>
        <w:rPr>
          <w:rFonts w:ascii="仿宋_GB2312" w:eastAsia="仿宋_GB2312"/>
          <w:sz w:val="32"/>
          <w:szCs w:val="32"/>
        </w:rPr>
      </w:pPr>
    </w:p>
    <w:p w:rsidR="006C5822" w:rsidRPr="00852A82" w:rsidRDefault="006C5822">
      <w:pPr>
        <w:spacing w:line="360" w:lineRule="auto"/>
        <w:rPr>
          <w:rFonts w:ascii="仿宋_GB2312" w:eastAsia="仿宋_GB2312"/>
          <w:b/>
          <w:sz w:val="32"/>
          <w:szCs w:val="32"/>
        </w:rPr>
      </w:pPr>
      <w:r w:rsidRPr="00852A82">
        <w:rPr>
          <w:rFonts w:ascii="仿宋_GB2312" w:eastAsia="仿宋_GB2312" w:hint="eastAsia"/>
          <w:b/>
          <w:sz w:val="32"/>
          <w:szCs w:val="32"/>
        </w:rPr>
        <w:t>各有关单位：</w:t>
      </w:r>
    </w:p>
    <w:p w:rsidR="006C5822" w:rsidRDefault="006C5822" w:rsidP="00EF0355">
      <w:pPr>
        <w:spacing w:line="360" w:lineRule="auto"/>
        <w:ind w:firstLineChars="200" w:firstLine="640"/>
        <w:rPr>
          <w:rFonts w:ascii="仿宋_GB2312" w:eastAsia="仿宋_GB2312"/>
          <w:sz w:val="32"/>
          <w:szCs w:val="32"/>
        </w:rPr>
      </w:pPr>
      <w:r>
        <w:rPr>
          <w:rFonts w:ascii="仿宋_GB2312" w:eastAsia="仿宋_GB2312" w:hint="eastAsia"/>
          <w:sz w:val="32"/>
          <w:szCs w:val="32"/>
        </w:rPr>
        <w:t>2015年3月24日，国务院办公厅印发《关于开展第一次全国政府网站普查的通知》（国办发〔2015〕15号），启动了第一次全国政府网站普查工作。文件明确要求各地方、各部门办公厅（室）负责组织对本地区、本部门政府网站进行检查、自查，重点</w:t>
      </w:r>
      <w:r w:rsidR="004E3D15">
        <w:rPr>
          <w:rFonts w:ascii="仿宋_GB2312" w:eastAsia="仿宋_GB2312" w:hint="eastAsia"/>
          <w:sz w:val="32"/>
          <w:szCs w:val="32"/>
        </w:rPr>
        <w:t>关注政府网站的可用性、信息更新情况、互动回应情况和服务实用情况</w:t>
      </w:r>
      <w:r>
        <w:rPr>
          <w:rFonts w:ascii="仿宋_GB2312" w:eastAsia="仿宋_GB2312" w:hint="eastAsia"/>
          <w:sz w:val="32"/>
          <w:szCs w:val="32"/>
        </w:rPr>
        <w:t>。</w:t>
      </w:r>
    </w:p>
    <w:p w:rsidR="0057031A" w:rsidRDefault="007B2C65" w:rsidP="0057031A">
      <w:pPr>
        <w:spacing w:line="360" w:lineRule="auto"/>
        <w:ind w:firstLineChars="200" w:firstLine="640"/>
        <w:rPr>
          <w:rFonts w:ascii="仿宋_GB2312" w:eastAsia="仿宋_GB2312"/>
          <w:sz w:val="32"/>
          <w:szCs w:val="32"/>
        </w:rPr>
      </w:pPr>
      <w:r>
        <w:rPr>
          <w:rFonts w:ascii="仿宋_GB2312" w:eastAsia="仿宋_GB2312" w:hint="eastAsia"/>
          <w:sz w:val="32"/>
          <w:szCs w:val="32"/>
        </w:rPr>
        <w:t>目前</w:t>
      </w:r>
      <w:r w:rsidR="00540847">
        <w:rPr>
          <w:rFonts w:ascii="仿宋_GB2312" w:eastAsia="仿宋_GB2312" w:hint="eastAsia"/>
          <w:sz w:val="32"/>
          <w:szCs w:val="32"/>
        </w:rPr>
        <w:t>网站普查</w:t>
      </w:r>
      <w:r>
        <w:rPr>
          <w:rFonts w:ascii="仿宋_GB2312" w:eastAsia="仿宋_GB2312" w:hint="eastAsia"/>
          <w:sz w:val="32"/>
          <w:szCs w:val="32"/>
        </w:rPr>
        <w:t>第一阶段的工作已经结束,</w:t>
      </w:r>
      <w:r w:rsidR="009849E2">
        <w:rPr>
          <w:rFonts w:ascii="仿宋_GB2312" w:eastAsia="仿宋_GB2312" w:hint="eastAsia"/>
          <w:sz w:val="32"/>
          <w:szCs w:val="32"/>
        </w:rPr>
        <w:t>为满足各地方、各部门</w:t>
      </w:r>
      <w:r w:rsidR="00540847">
        <w:rPr>
          <w:rFonts w:ascii="仿宋_GB2312" w:eastAsia="仿宋_GB2312" w:hint="eastAsia"/>
          <w:sz w:val="32"/>
          <w:szCs w:val="32"/>
        </w:rPr>
        <w:t>对普查第二阶段自查整改、组织检查等</w:t>
      </w:r>
      <w:r w:rsidR="009849E2">
        <w:rPr>
          <w:rFonts w:ascii="仿宋_GB2312" w:eastAsia="仿宋_GB2312" w:hint="eastAsia"/>
          <w:sz w:val="32"/>
          <w:szCs w:val="32"/>
        </w:rPr>
        <w:t>相关工作需要，</w:t>
      </w:r>
      <w:r w:rsidR="00D95DDB">
        <w:rPr>
          <w:rFonts w:ascii="仿宋_GB2312" w:eastAsia="仿宋_GB2312" w:hint="eastAsia"/>
          <w:sz w:val="32"/>
          <w:szCs w:val="32"/>
        </w:rPr>
        <w:t>北京开普互联科技有限公司（</w:t>
      </w:r>
      <w:r w:rsidR="009849E2">
        <w:rPr>
          <w:rFonts w:ascii="仿宋_GB2312" w:eastAsia="仿宋_GB2312" w:hint="eastAsia"/>
          <w:sz w:val="32"/>
          <w:szCs w:val="32"/>
        </w:rPr>
        <w:t>全国政府网站普查工作的技术支撑单位</w:t>
      </w:r>
      <w:r w:rsidR="00D95DDB">
        <w:rPr>
          <w:rFonts w:ascii="仿宋_GB2312" w:eastAsia="仿宋_GB2312" w:hint="eastAsia"/>
          <w:sz w:val="32"/>
          <w:szCs w:val="32"/>
        </w:rPr>
        <w:t>）</w:t>
      </w:r>
      <w:r w:rsidR="009849E2">
        <w:rPr>
          <w:rFonts w:ascii="仿宋_GB2312" w:eastAsia="仿宋_GB2312" w:hint="eastAsia"/>
          <w:sz w:val="32"/>
          <w:szCs w:val="32"/>
        </w:rPr>
        <w:t>举办</w:t>
      </w:r>
      <w:r w:rsidR="00DD78F1">
        <w:rPr>
          <w:rFonts w:ascii="仿宋_GB2312" w:eastAsia="仿宋_GB2312" w:hint="eastAsia"/>
          <w:sz w:val="32"/>
          <w:szCs w:val="32"/>
        </w:rPr>
        <w:t>全国政府网站普查</w:t>
      </w:r>
      <w:r w:rsidR="00C8238F" w:rsidRPr="00C8238F">
        <w:rPr>
          <w:rFonts w:ascii="仿宋_GB2312" w:eastAsia="仿宋_GB2312" w:hint="eastAsia"/>
          <w:sz w:val="32"/>
          <w:szCs w:val="32"/>
        </w:rPr>
        <w:t>工作</w:t>
      </w:r>
      <w:r w:rsidR="00B046FD">
        <w:rPr>
          <w:rFonts w:ascii="仿宋_GB2312" w:eastAsia="仿宋_GB2312" w:hint="eastAsia"/>
          <w:sz w:val="32"/>
          <w:szCs w:val="32"/>
        </w:rPr>
        <w:t>专题培训班，</w:t>
      </w:r>
      <w:r w:rsidR="009849E2">
        <w:rPr>
          <w:rFonts w:ascii="仿宋_GB2312" w:eastAsia="仿宋_GB2312" w:hint="eastAsia"/>
          <w:sz w:val="32"/>
          <w:szCs w:val="32"/>
        </w:rPr>
        <w:t>帮助</w:t>
      </w:r>
      <w:r w:rsidR="004E3D15">
        <w:rPr>
          <w:rFonts w:ascii="仿宋_GB2312" w:eastAsia="仿宋_GB2312" w:hint="eastAsia"/>
          <w:sz w:val="32"/>
          <w:szCs w:val="32"/>
        </w:rPr>
        <w:t>各级</w:t>
      </w:r>
      <w:r w:rsidR="009849E2">
        <w:rPr>
          <w:rFonts w:ascii="仿宋_GB2312" w:eastAsia="仿宋_GB2312" w:hint="eastAsia"/>
          <w:sz w:val="32"/>
          <w:szCs w:val="32"/>
        </w:rPr>
        <w:t>普查对象</w:t>
      </w:r>
      <w:r w:rsidR="00EA1C51">
        <w:rPr>
          <w:rFonts w:ascii="仿宋_GB2312" w:eastAsia="仿宋_GB2312" w:hint="eastAsia"/>
          <w:sz w:val="32"/>
          <w:szCs w:val="32"/>
        </w:rPr>
        <w:t>准确理解普查指标的要求及细则，</w:t>
      </w:r>
      <w:r w:rsidR="009849E2">
        <w:rPr>
          <w:rFonts w:ascii="仿宋_GB2312" w:eastAsia="仿宋_GB2312" w:hint="eastAsia"/>
          <w:sz w:val="32"/>
          <w:szCs w:val="32"/>
        </w:rPr>
        <w:t>熟练掌握信息报送系统操作规程，</w:t>
      </w:r>
      <w:r w:rsidR="00EA1C51">
        <w:rPr>
          <w:rFonts w:ascii="仿宋_GB2312" w:eastAsia="仿宋_GB2312" w:hint="eastAsia"/>
          <w:sz w:val="32"/>
          <w:szCs w:val="32"/>
        </w:rPr>
        <w:t>深入领会网站</w:t>
      </w:r>
      <w:r w:rsidR="00540847">
        <w:rPr>
          <w:rFonts w:ascii="仿宋_GB2312" w:eastAsia="仿宋_GB2312" w:hint="eastAsia"/>
          <w:sz w:val="32"/>
          <w:szCs w:val="32"/>
        </w:rPr>
        <w:t>自查</w:t>
      </w:r>
      <w:r w:rsidR="00EA1C51">
        <w:rPr>
          <w:rFonts w:ascii="仿宋_GB2312" w:eastAsia="仿宋_GB2312" w:hint="eastAsia"/>
          <w:sz w:val="32"/>
          <w:szCs w:val="32"/>
        </w:rPr>
        <w:t>整改的路径和方法，切实做好</w:t>
      </w:r>
      <w:r w:rsidR="00540847">
        <w:rPr>
          <w:rFonts w:ascii="仿宋_GB2312" w:eastAsia="仿宋_GB2312" w:hint="eastAsia"/>
          <w:sz w:val="32"/>
          <w:szCs w:val="32"/>
        </w:rPr>
        <w:t>组织单位</w:t>
      </w:r>
      <w:r w:rsidR="00EA1C51">
        <w:rPr>
          <w:rFonts w:ascii="仿宋_GB2312" w:eastAsia="仿宋_GB2312" w:hint="eastAsia"/>
          <w:sz w:val="32"/>
          <w:szCs w:val="32"/>
        </w:rPr>
        <w:t>检查</w:t>
      </w:r>
      <w:r w:rsidR="00540847">
        <w:rPr>
          <w:rFonts w:ascii="仿宋_GB2312" w:eastAsia="仿宋_GB2312" w:hint="eastAsia"/>
          <w:sz w:val="32"/>
          <w:szCs w:val="32"/>
        </w:rPr>
        <w:t>评分</w:t>
      </w:r>
      <w:r w:rsidR="00EA1C51">
        <w:rPr>
          <w:rFonts w:ascii="仿宋_GB2312" w:eastAsia="仿宋_GB2312" w:hint="eastAsia"/>
          <w:sz w:val="32"/>
          <w:szCs w:val="32"/>
        </w:rPr>
        <w:t>的相关工作，</w:t>
      </w:r>
      <w:r w:rsidR="006C5822">
        <w:rPr>
          <w:rFonts w:ascii="仿宋_GB2312" w:eastAsia="仿宋_GB2312" w:hint="eastAsia"/>
          <w:sz w:val="32"/>
          <w:szCs w:val="32"/>
        </w:rPr>
        <w:t>有效消除“僵尸”网站、“睡眠”网站等突出</w:t>
      </w:r>
      <w:r w:rsidR="004E3D15">
        <w:rPr>
          <w:rFonts w:ascii="仿宋_GB2312" w:eastAsia="仿宋_GB2312" w:hint="eastAsia"/>
          <w:sz w:val="32"/>
          <w:szCs w:val="32"/>
        </w:rPr>
        <w:t>问题</w:t>
      </w:r>
      <w:r w:rsidR="009849E2">
        <w:rPr>
          <w:rFonts w:ascii="仿宋_GB2312" w:eastAsia="仿宋_GB2312" w:hint="eastAsia"/>
          <w:sz w:val="32"/>
          <w:szCs w:val="32"/>
        </w:rPr>
        <w:t>。</w:t>
      </w:r>
      <w:r w:rsidR="008B57AC">
        <w:rPr>
          <w:rFonts w:ascii="仿宋_GB2312" w:eastAsia="仿宋_GB2312" w:hint="eastAsia"/>
          <w:sz w:val="32"/>
          <w:szCs w:val="32"/>
        </w:rPr>
        <w:t>相关事宜</w:t>
      </w:r>
      <w:r w:rsidR="006C5822">
        <w:rPr>
          <w:rFonts w:ascii="仿宋_GB2312" w:eastAsia="仿宋_GB2312" w:hint="eastAsia"/>
          <w:sz w:val="32"/>
          <w:szCs w:val="32"/>
        </w:rPr>
        <w:t>如下：</w:t>
      </w:r>
    </w:p>
    <w:p w:rsidR="006C5822" w:rsidRPr="00852A82" w:rsidRDefault="006C5822">
      <w:pPr>
        <w:spacing w:line="360" w:lineRule="auto"/>
        <w:ind w:left="640"/>
        <w:rPr>
          <w:rFonts w:ascii="黑体" w:eastAsia="黑体"/>
          <w:b/>
          <w:sz w:val="32"/>
          <w:szCs w:val="32"/>
        </w:rPr>
      </w:pPr>
      <w:r w:rsidRPr="00852A82">
        <w:rPr>
          <w:rFonts w:ascii="黑体" w:eastAsia="黑体" w:hint="eastAsia"/>
          <w:b/>
          <w:sz w:val="32"/>
          <w:szCs w:val="32"/>
        </w:rPr>
        <w:t>一、培训对象</w:t>
      </w:r>
    </w:p>
    <w:p w:rsidR="006C5822" w:rsidRDefault="006C5822" w:rsidP="00EF0355">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地方各级人民政府网站（含部门）及下属参照公务员法管理的事业单位网站主管领导及工作人员；国务院各部门（含部委管理的国家局）及其内设机构网站主管领导及工作人员</w:t>
      </w:r>
      <w:r w:rsidR="004E3D15">
        <w:rPr>
          <w:rFonts w:ascii="仿宋_GB2312" w:eastAsia="仿宋_GB2312" w:hint="eastAsia"/>
          <w:sz w:val="32"/>
          <w:szCs w:val="32"/>
        </w:rPr>
        <w:t>，国务院各部门下属参照公务员法管理的事业单位网站主管领导及工作人员</w:t>
      </w:r>
      <w:r>
        <w:rPr>
          <w:rFonts w:ascii="仿宋_GB2312" w:eastAsia="仿宋_GB2312" w:hint="eastAsia"/>
          <w:sz w:val="32"/>
          <w:szCs w:val="32"/>
        </w:rPr>
        <w:t>；其他对本课程感兴趣的人员。</w:t>
      </w:r>
    </w:p>
    <w:p w:rsidR="006C5822" w:rsidRPr="00852A82" w:rsidRDefault="006C5822">
      <w:pPr>
        <w:spacing w:line="360" w:lineRule="auto"/>
        <w:rPr>
          <w:rFonts w:ascii="黑体" w:eastAsia="黑体"/>
          <w:b/>
          <w:sz w:val="32"/>
          <w:szCs w:val="32"/>
        </w:rPr>
      </w:pPr>
      <w:r w:rsidRPr="00852A82">
        <w:rPr>
          <w:rFonts w:ascii="黑体" w:eastAsia="黑体" w:hint="eastAsia"/>
          <w:b/>
          <w:sz w:val="32"/>
          <w:szCs w:val="32"/>
        </w:rPr>
        <w:t xml:space="preserve">    二、培训目标</w:t>
      </w:r>
    </w:p>
    <w:p w:rsidR="006C5822" w:rsidRDefault="006C5822" w:rsidP="00EF0355">
      <w:pPr>
        <w:spacing w:line="360" w:lineRule="auto"/>
        <w:ind w:firstLineChars="200" w:firstLine="640"/>
        <w:rPr>
          <w:rFonts w:ascii="仿宋_GB2312" w:eastAsia="仿宋_GB2312"/>
          <w:sz w:val="32"/>
          <w:szCs w:val="32"/>
        </w:rPr>
      </w:pPr>
      <w:r>
        <w:rPr>
          <w:rFonts w:ascii="仿宋_GB2312" w:eastAsia="仿宋_GB2312"/>
          <w:sz w:val="32"/>
          <w:szCs w:val="32"/>
        </w:rPr>
        <w:t>权威解读国家最新政策要求</w:t>
      </w:r>
      <w:r>
        <w:rPr>
          <w:rFonts w:ascii="仿宋_GB2312" w:eastAsia="仿宋_GB2312" w:hint="eastAsia"/>
          <w:sz w:val="32"/>
          <w:szCs w:val="32"/>
        </w:rPr>
        <w:t>，</w:t>
      </w:r>
      <w:r>
        <w:rPr>
          <w:rFonts w:ascii="仿宋_GB2312" w:eastAsia="仿宋_GB2312"/>
          <w:sz w:val="32"/>
          <w:szCs w:val="32"/>
        </w:rPr>
        <w:t>详细介绍第一次全国政府网站普查指标体系设计思路和普查要点</w:t>
      </w:r>
      <w:r>
        <w:rPr>
          <w:rFonts w:ascii="仿宋_GB2312" w:eastAsia="仿宋_GB2312" w:hint="eastAsia"/>
          <w:sz w:val="32"/>
          <w:szCs w:val="32"/>
        </w:rPr>
        <w:t>，</w:t>
      </w:r>
      <w:r>
        <w:rPr>
          <w:rFonts w:ascii="仿宋_GB2312" w:eastAsia="仿宋_GB2312"/>
          <w:sz w:val="32"/>
          <w:szCs w:val="32"/>
        </w:rPr>
        <w:t>指导传授信息报送系统使用流程和使用技巧</w:t>
      </w:r>
      <w:r>
        <w:rPr>
          <w:rFonts w:ascii="仿宋_GB2312" w:eastAsia="仿宋_GB2312" w:hint="eastAsia"/>
          <w:sz w:val="32"/>
          <w:szCs w:val="32"/>
        </w:rPr>
        <w:t>，</w:t>
      </w:r>
      <w:r>
        <w:rPr>
          <w:rFonts w:ascii="仿宋_GB2312" w:eastAsia="仿宋_GB2312"/>
          <w:sz w:val="32"/>
          <w:szCs w:val="32"/>
        </w:rPr>
        <w:t>提供网站普查整改的基本思路和路径方法</w:t>
      </w:r>
      <w:r>
        <w:rPr>
          <w:rFonts w:ascii="仿宋_GB2312" w:eastAsia="仿宋_GB2312" w:hint="eastAsia"/>
          <w:sz w:val="32"/>
          <w:szCs w:val="32"/>
        </w:rPr>
        <w:t>，使</w:t>
      </w:r>
      <w:r>
        <w:rPr>
          <w:rFonts w:ascii="仿宋_GB2312" w:eastAsia="仿宋_GB2312"/>
          <w:sz w:val="32"/>
          <w:szCs w:val="32"/>
        </w:rPr>
        <w:t>培训人员</w:t>
      </w:r>
      <w:r>
        <w:rPr>
          <w:rFonts w:ascii="仿宋_GB2312" w:eastAsia="仿宋_GB2312" w:hint="eastAsia"/>
          <w:sz w:val="32"/>
          <w:szCs w:val="32"/>
        </w:rPr>
        <w:t>有效</w:t>
      </w:r>
      <w:r>
        <w:rPr>
          <w:rFonts w:ascii="仿宋_GB2312" w:eastAsia="仿宋_GB2312"/>
          <w:sz w:val="32"/>
          <w:szCs w:val="32"/>
        </w:rPr>
        <w:t>掌握全国普查工作要求</w:t>
      </w:r>
      <w:r>
        <w:rPr>
          <w:rFonts w:ascii="仿宋_GB2312" w:eastAsia="仿宋_GB2312" w:hint="eastAsia"/>
          <w:sz w:val="32"/>
          <w:szCs w:val="32"/>
        </w:rPr>
        <w:t>，</w:t>
      </w:r>
      <w:r>
        <w:rPr>
          <w:rFonts w:ascii="仿宋_GB2312" w:eastAsia="仿宋_GB2312"/>
          <w:sz w:val="32"/>
          <w:szCs w:val="32"/>
        </w:rPr>
        <w:t>顺利完成</w:t>
      </w:r>
      <w:r w:rsidR="004E3D15">
        <w:rPr>
          <w:rFonts w:ascii="仿宋_GB2312" w:eastAsia="仿宋_GB2312"/>
          <w:sz w:val="32"/>
          <w:szCs w:val="32"/>
        </w:rPr>
        <w:t>信息报送</w:t>
      </w:r>
      <w:r w:rsidR="004E3D15">
        <w:rPr>
          <w:rFonts w:ascii="仿宋_GB2312" w:eastAsia="仿宋_GB2312" w:hint="eastAsia"/>
          <w:sz w:val="32"/>
          <w:szCs w:val="32"/>
        </w:rPr>
        <w:t>、</w:t>
      </w:r>
      <w:r w:rsidR="004E3D15">
        <w:rPr>
          <w:rFonts w:ascii="仿宋_GB2312" w:eastAsia="仿宋_GB2312"/>
          <w:sz w:val="32"/>
          <w:szCs w:val="32"/>
        </w:rPr>
        <w:t>数据采集和自查</w:t>
      </w:r>
      <w:r>
        <w:rPr>
          <w:rFonts w:ascii="仿宋_GB2312" w:eastAsia="仿宋_GB2312"/>
          <w:sz w:val="32"/>
          <w:szCs w:val="32"/>
        </w:rPr>
        <w:t>整改</w:t>
      </w:r>
      <w:r w:rsidR="00E2797C">
        <w:rPr>
          <w:rFonts w:ascii="仿宋_GB2312" w:eastAsia="仿宋_GB2312" w:hint="eastAsia"/>
          <w:sz w:val="32"/>
          <w:szCs w:val="32"/>
        </w:rPr>
        <w:t>及检查评分</w:t>
      </w:r>
      <w:r w:rsidR="004E3D15">
        <w:rPr>
          <w:rFonts w:ascii="仿宋_GB2312" w:eastAsia="仿宋_GB2312"/>
          <w:sz w:val="32"/>
          <w:szCs w:val="32"/>
        </w:rPr>
        <w:t>等</w:t>
      </w:r>
      <w:r>
        <w:rPr>
          <w:rFonts w:ascii="仿宋_GB2312" w:eastAsia="仿宋_GB2312"/>
          <w:sz w:val="32"/>
          <w:szCs w:val="32"/>
        </w:rPr>
        <w:t>工作</w:t>
      </w:r>
      <w:r>
        <w:rPr>
          <w:rFonts w:ascii="仿宋_GB2312" w:eastAsia="仿宋_GB2312" w:hint="eastAsia"/>
          <w:sz w:val="32"/>
          <w:szCs w:val="32"/>
        </w:rPr>
        <w:t>。</w:t>
      </w:r>
    </w:p>
    <w:p w:rsidR="006C5822" w:rsidRPr="00852A82" w:rsidRDefault="006C5822">
      <w:pPr>
        <w:spacing w:line="360" w:lineRule="auto"/>
        <w:rPr>
          <w:rFonts w:ascii="黑体" w:eastAsia="黑体"/>
          <w:b/>
          <w:sz w:val="32"/>
          <w:szCs w:val="32"/>
        </w:rPr>
      </w:pPr>
      <w:r w:rsidRPr="00852A82">
        <w:rPr>
          <w:rFonts w:ascii="黑体" w:eastAsia="黑体" w:hint="eastAsia"/>
          <w:b/>
          <w:sz w:val="32"/>
          <w:szCs w:val="32"/>
        </w:rPr>
        <w:t xml:space="preserve">    三、培训内容</w:t>
      </w:r>
    </w:p>
    <w:p w:rsidR="00DD78F1" w:rsidRPr="00DD78F1" w:rsidRDefault="00DD78F1" w:rsidP="00DD78F1">
      <w:pPr>
        <w:spacing w:line="360" w:lineRule="auto"/>
        <w:ind w:firstLineChars="200" w:firstLine="640"/>
        <w:rPr>
          <w:rFonts w:ascii="仿宋_GB2312" w:eastAsia="仿宋_GB2312"/>
          <w:sz w:val="32"/>
          <w:szCs w:val="32"/>
        </w:rPr>
      </w:pPr>
      <w:r>
        <w:rPr>
          <w:rFonts w:ascii="仿宋_GB2312" w:eastAsia="仿宋_GB2312" w:hint="eastAsia"/>
          <w:sz w:val="32"/>
          <w:szCs w:val="32"/>
        </w:rPr>
        <w:t>1、国办</w:t>
      </w:r>
      <w:r w:rsidRPr="00DD78F1">
        <w:rPr>
          <w:rFonts w:ascii="仿宋_GB2312" w:eastAsia="仿宋_GB2312" w:hint="eastAsia"/>
          <w:sz w:val="32"/>
          <w:szCs w:val="32"/>
        </w:rPr>
        <w:t>发〔2015〕15号文</w:t>
      </w:r>
      <w:r>
        <w:rPr>
          <w:rFonts w:ascii="仿宋_GB2312" w:eastAsia="仿宋_GB2312" w:hint="eastAsia"/>
          <w:sz w:val="32"/>
          <w:szCs w:val="32"/>
        </w:rPr>
        <w:t>件</w:t>
      </w:r>
      <w:r w:rsidRPr="00DD78F1">
        <w:rPr>
          <w:rFonts w:ascii="仿宋_GB2312" w:eastAsia="仿宋_GB2312" w:hint="eastAsia"/>
          <w:sz w:val="32"/>
          <w:szCs w:val="32"/>
        </w:rPr>
        <w:t>解读</w:t>
      </w:r>
    </w:p>
    <w:p w:rsidR="00DD78F1" w:rsidRPr="00DD78F1" w:rsidRDefault="00DD78F1" w:rsidP="00DD78F1">
      <w:pPr>
        <w:spacing w:line="360" w:lineRule="auto"/>
        <w:ind w:firstLineChars="200" w:firstLine="640"/>
        <w:rPr>
          <w:rFonts w:ascii="仿宋_GB2312" w:eastAsia="仿宋_GB2312"/>
          <w:sz w:val="32"/>
          <w:szCs w:val="32"/>
        </w:rPr>
      </w:pPr>
      <w:r w:rsidRPr="00DD78F1">
        <w:rPr>
          <w:rFonts w:ascii="仿宋_GB2312" w:eastAsia="仿宋_GB2312" w:hint="eastAsia"/>
          <w:sz w:val="32"/>
          <w:szCs w:val="32"/>
        </w:rPr>
        <w:t>2、政府网站普查指标解读及数据采集介绍</w:t>
      </w:r>
    </w:p>
    <w:p w:rsidR="00DD78F1" w:rsidRPr="00DD78F1" w:rsidRDefault="00DD78F1" w:rsidP="00DD78F1">
      <w:pPr>
        <w:spacing w:line="360" w:lineRule="auto"/>
        <w:ind w:firstLineChars="200" w:firstLine="640"/>
        <w:rPr>
          <w:rFonts w:ascii="仿宋_GB2312" w:eastAsia="仿宋_GB2312"/>
          <w:sz w:val="32"/>
          <w:szCs w:val="32"/>
        </w:rPr>
      </w:pPr>
      <w:r w:rsidRPr="00DD78F1">
        <w:rPr>
          <w:rFonts w:ascii="仿宋_GB2312" w:eastAsia="仿宋_GB2312" w:hint="eastAsia"/>
          <w:sz w:val="32"/>
          <w:szCs w:val="32"/>
        </w:rPr>
        <w:t>3、全国政府网站信息报送系统</w:t>
      </w:r>
      <w:r w:rsidR="00E2797C">
        <w:rPr>
          <w:rFonts w:ascii="仿宋_GB2312" w:eastAsia="仿宋_GB2312" w:hint="eastAsia"/>
          <w:sz w:val="32"/>
          <w:szCs w:val="32"/>
        </w:rPr>
        <w:t>及辅助检查方法及工具</w:t>
      </w:r>
    </w:p>
    <w:p w:rsidR="00DD78F1" w:rsidRDefault="00DD78F1" w:rsidP="00EF0355">
      <w:pPr>
        <w:spacing w:line="360" w:lineRule="auto"/>
        <w:ind w:firstLineChars="200" w:firstLine="640"/>
        <w:rPr>
          <w:rFonts w:ascii="仿宋_GB2312" w:eastAsia="仿宋_GB2312"/>
          <w:sz w:val="32"/>
          <w:szCs w:val="32"/>
        </w:rPr>
      </w:pPr>
      <w:r w:rsidRPr="00DD78F1">
        <w:rPr>
          <w:rFonts w:ascii="仿宋_GB2312" w:eastAsia="仿宋_GB2312" w:hint="eastAsia"/>
          <w:sz w:val="32"/>
          <w:szCs w:val="32"/>
        </w:rPr>
        <w:t>4</w:t>
      </w:r>
      <w:r w:rsidR="006D3C16">
        <w:rPr>
          <w:rFonts w:ascii="仿宋_GB2312" w:eastAsia="仿宋_GB2312" w:hint="eastAsia"/>
          <w:sz w:val="32"/>
          <w:szCs w:val="32"/>
        </w:rPr>
        <w:t>、网站整改提升的路径</w:t>
      </w:r>
      <w:r w:rsidRPr="00DD78F1">
        <w:rPr>
          <w:rFonts w:ascii="仿宋_GB2312" w:eastAsia="仿宋_GB2312" w:hint="eastAsia"/>
          <w:sz w:val="32"/>
          <w:szCs w:val="32"/>
        </w:rPr>
        <w:t>方法</w:t>
      </w:r>
    </w:p>
    <w:p w:rsidR="002A7BD3" w:rsidRDefault="002A7BD3" w:rsidP="00EF0355">
      <w:pPr>
        <w:spacing w:line="360" w:lineRule="auto"/>
        <w:ind w:firstLineChars="200" w:firstLine="640"/>
        <w:rPr>
          <w:rFonts w:ascii="仿宋_GB2312" w:eastAsia="仿宋_GB2312"/>
          <w:sz w:val="32"/>
          <w:szCs w:val="32"/>
        </w:rPr>
      </w:pPr>
      <w:r>
        <w:rPr>
          <w:rFonts w:ascii="仿宋_GB2312" w:eastAsia="仿宋_GB2312" w:hint="eastAsia"/>
          <w:sz w:val="32"/>
          <w:szCs w:val="32"/>
        </w:rPr>
        <w:t>5、例外网站报送</w:t>
      </w:r>
      <w:r w:rsidR="004709EE">
        <w:rPr>
          <w:rFonts w:ascii="仿宋_GB2312" w:eastAsia="仿宋_GB2312" w:hint="eastAsia"/>
          <w:sz w:val="32"/>
          <w:szCs w:val="32"/>
        </w:rPr>
        <w:t>、</w:t>
      </w:r>
      <w:r>
        <w:rPr>
          <w:rFonts w:ascii="仿宋_GB2312" w:eastAsia="仿宋_GB2312" w:hint="eastAsia"/>
          <w:sz w:val="32"/>
          <w:szCs w:val="32"/>
        </w:rPr>
        <w:t>关停网站申请审核流程及</w:t>
      </w:r>
      <w:r w:rsidR="004709EE">
        <w:rPr>
          <w:rFonts w:ascii="仿宋_GB2312" w:eastAsia="仿宋_GB2312" w:hint="eastAsia"/>
          <w:sz w:val="32"/>
          <w:szCs w:val="32"/>
        </w:rPr>
        <w:t>移交策略</w:t>
      </w:r>
    </w:p>
    <w:p w:rsidR="004709EE" w:rsidRPr="00DD78F1" w:rsidRDefault="004709EE" w:rsidP="00EF0355">
      <w:pPr>
        <w:spacing w:line="360" w:lineRule="auto"/>
        <w:ind w:firstLineChars="200" w:firstLine="640"/>
        <w:rPr>
          <w:rFonts w:ascii="仿宋_GB2312" w:eastAsia="仿宋_GB2312"/>
          <w:sz w:val="32"/>
          <w:szCs w:val="32"/>
        </w:rPr>
      </w:pPr>
      <w:r>
        <w:rPr>
          <w:rFonts w:ascii="仿宋_GB2312" w:eastAsia="仿宋_GB2312" w:hint="eastAsia"/>
          <w:sz w:val="32"/>
          <w:szCs w:val="32"/>
        </w:rPr>
        <w:t>6、互联网+背景下政府网站发展的新模式和新技术</w:t>
      </w:r>
    </w:p>
    <w:p w:rsidR="006C5822" w:rsidRPr="00852A82" w:rsidRDefault="0057031A">
      <w:pPr>
        <w:spacing w:line="360" w:lineRule="auto"/>
        <w:rPr>
          <w:rFonts w:ascii="黑体" w:eastAsia="黑体"/>
          <w:b/>
          <w:sz w:val="32"/>
          <w:szCs w:val="32"/>
        </w:rPr>
      </w:pPr>
      <w:r>
        <w:rPr>
          <w:rFonts w:ascii="仿宋_GB2312" w:eastAsia="仿宋_GB2312" w:hint="eastAsia"/>
          <w:sz w:val="32"/>
          <w:szCs w:val="32"/>
        </w:rPr>
        <w:t xml:space="preserve">    </w:t>
      </w:r>
      <w:r w:rsidR="00D052D2" w:rsidRPr="00852A82">
        <w:rPr>
          <w:rFonts w:ascii="黑体" w:eastAsia="黑体" w:hint="eastAsia"/>
          <w:b/>
          <w:sz w:val="32"/>
          <w:szCs w:val="32"/>
        </w:rPr>
        <w:t>四</w:t>
      </w:r>
      <w:r w:rsidR="006C5822" w:rsidRPr="00852A82">
        <w:rPr>
          <w:rFonts w:ascii="黑体" w:eastAsia="黑体" w:hint="eastAsia"/>
          <w:b/>
          <w:sz w:val="32"/>
          <w:szCs w:val="32"/>
        </w:rPr>
        <w:t>、培训时间、地点及费用</w:t>
      </w:r>
    </w:p>
    <w:p w:rsidR="00D052D2" w:rsidRDefault="00D052D2" w:rsidP="00D052D2">
      <w:pPr>
        <w:spacing w:line="360" w:lineRule="auto"/>
        <w:ind w:firstLineChars="200" w:firstLine="640"/>
        <w:rPr>
          <w:rFonts w:ascii="仿宋_GB2312" w:eastAsia="仿宋_GB2312"/>
          <w:sz w:val="32"/>
          <w:szCs w:val="32"/>
        </w:rPr>
      </w:pPr>
      <w:r>
        <w:rPr>
          <w:rFonts w:ascii="仿宋_GB2312" w:eastAsia="仿宋_GB2312" w:hint="eastAsia"/>
          <w:sz w:val="32"/>
          <w:szCs w:val="32"/>
        </w:rPr>
        <w:t>培训时间：</w:t>
      </w:r>
      <w:r w:rsidR="004E6086">
        <w:rPr>
          <w:rFonts w:ascii="仿宋_GB2312" w:eastAsia="仿宋_GB2312" w:hint="eastAsia"/>
          <w:sz w:val="32"/>
          <w:szCs w:val="32"/>
        </w:rPr>
        <w:t>2015年</w:t>
      </w:r>
      <w:r w:rsidR="006D3C16">
        <w:rPr>
          <w:rFonts w:ascii="仿宋_GB2312" w:eastAsia="仿宋_GB2312" w:hint="eastAsia"/>
          <w:sz w:val="32"/>
          <w:szCs w:val="32"/>
        </w:rPr>
        <w:t>6</w:t>
      </w:r>
      <w:r w:rsidR="004E6086">
        <w:rPr>
          <w:rFonts w:ascii="仿宋_GB2312" w:eastAsia="仿宋_GB2312" w:hint="eastAsia"/>
          <w:sz w:val="32"/>
          <w:szCs w:val="32"/>
        </w:rPr>
        <w:t>月</w:t>
      </w:r>
      <w:r w:rsidR="006D3C16">
        <w:rPr>
          <w:rFonts w:ascii="仿宋_GB2312" w:eastAsia="仿宋_GB2312" w:hint="eastAsia"/>
          <w:sz w:val="32"/>
          <w:szCs w:val="32"/>
        </w:rPr>
        <w:t>3</w:t>
      </w:r>
      <w:r w:rsidR="00DD78F1">
        <w:rPr>
          <w:rFonts w:ascii="仿宋_GB2312" w:eastAsia="仿宋_GB2312" w:hint="eastAsia"/>
          <w:sz w:val="32"/>
          <w:szCs w:val="32"/>
        </w:rPr>
        <w:t>至</w:t>
      </w:r>
      <w:r w:rsidR="006D3C16">
        <w:rPr>
          <w:rFonts w:ascii="仿宋_GB2312" w:eastAsia="仿宋_GB2312" w:hint="eastAsia"/>
          <w:sz w:val="32"/>
          <w:szCs w:val="32"/>
        </w:rPr>
        <w:t>5日（珠海</w:t>
      </w:r>
      <w:r w:rsidR="004E6086">
        <w:rPr>
          <w:rFonts w:ascii="仿宋_GB2312" w:eastAsia="仿宋_GB2312" w:hint="eastAsia"/>
          <w:sz w:val="32"/>
          <w:szCs w:val="32"/>
        </w:rPr>
        <w:t>），</w:t>
      </w:r>
      <w:r>
        <w:rPr>
          <w:rFonts w:ascii="仿宋_GB2312" w:eastAsia="仿宋_GB2312" w:hint="eastAsia"/>
          <w:sz w:val="32"/>
          <w:szCs w:val="32"/>
        </w:rPr>
        <w:t>培训时间为3</w:t>
      </w:r>
      <w:r w:rsidR="006D3C16">
        <w:rPr>
          <w:rFonts w:ascii="仿宋_GB2312" w:eastAsia="仿宋_GB2312" w:hint="eastAsia"/>
          <w:sz w:val="32"/>
          <w:szCs w:val="32"/>
        </w:rPr>
        <w:t>天（含报到） 。</w:t>
      </w:r>
    </w:p>
    <w:p w:rsidR="00192F86" w:rsidRDefault="007B2C65" w:rsidP="004E6086">
      <w:pPr>
        <w:spacing w:line="360" w:lineRule="auto"/>
        <w:ind w:firstLineChars="200" w:firstLine="640"/>
        <w:rPr>
          <w:rFonts w:ascii="仿宋_GB2312" w:eastAsia="仿宋_GB2312"/>
          <w:sz w:val="32"/>
          <w:szCs w:val="32"/>
        </w:rPr>
      </w:pPr>
      <w:r>
        <w:rPr>
          <w:rFonts w:ascii="仿宋_GB2312" w:eastAsia="仿宋_GB2312" w:hint="eastAsia"/>
          <w:sz w:val="32"/>
          <w:szCs w:val="32"/>
        </w:rPr>
        <w:t>培训地点：珠海市香洲区吉大石花东路9号,珠海九洲</w:t>
      </w:r>
      <w:r>
        <w:rPr>
          <w:rFonts w:ascii="仿宋_GB2312" w:eastAsia="仿宋_GB2312" w:hint="eastAsia"/>
          <w:sz w:val="32"/>
          <w:szCs w:val="32"/>
        </w:rPr>
        <w:lastRenderedPageBreak/>
        <w:t>酒店管理有限公司。</w:t>
      </w:r>
    </w:p>
    <w:p w:rsidR="004E6086" w:rsidRDefault="00192F86" w:rsidP="0057031A">
      <w:pPr>
        <w:spacing w:line="360" w:lineRule="auto"/>
        <w:ind w:firstLineChars="200" w:firstLine="640"/>
        <w:rPr>
          <w:rFonts w:ascii="仿宋_GB2312" w:eastAsia="仿宋_GB2312"/>
          <w:sz w:val="32"/>
          <w:szCs w:val="32"/>
        </w:rPr>
      </w:pPr>
      <w:r>
        <w:rPr>
          <w:rFonts w:ascii="仿宋_GB2312" w:eastAsia="仿宋_GB2312" w:hint="eastAsia"/>
          <w:sz w:val="32"/>
          <w:szCs w:val="32"/>
        </w:rPr>
        <w:t>收费标准：2280元/</w:t>
      </w:r>
      <w:r w:rsidR="00D95DDB">
        <w:rPr>
          <w:rFonts w:ascii="仿宋_GB2312" w:eastAsia="仿宋_GB2312" w:hint="eastAsia"/>
          <w:sz w:val="32"/>
          <w:szCs w:val="32"/>
        </w:rPr>
        <w:t>人/</w:t>
      </w:r>
      <w:r>
        <w:rPr>
          <w:rFonts w:ascii="仿宋_GB2312" w:eastAsia="仿宋_GB2312" w:hint="eastAsia"/>
          <w:sz w:val="32"/>
          <w:szCs w:val="32"/>
        </w:rPr>
        <w:t>期。（费用教材费、授课费、场地费、培训期间餐费）。住宿可协助安排，费用自理。</w:t>
      </w:r>
    </w:p>
    <w:p w:rsidR="004709EE" w:rsidRPr="00876940" w:rsidRDefault="004709EE" w:rsidP="00876940">
      <w:pPr>
        <w:spacing w:line="360" w:lineRule="auto"/>
        <w:ind w:firstLineChars="200" w:firstLine="643"/>
        <w:rPr>
          <w:rFonts w:ascii="仿宋_GB2312" w:eastAsia="仿宋_GB2312"/>
          <w:b/>
          <w:sz w:val="32"/>
          <w:szCs w:val="32"/>
        </w:rPr>
      </w:pPr>
      <w:r w:rsidRPr="00876940">
        <w:rPr>
          <w:rFonts w:ascii="仿宋_GB2312" w:eastAsia="仿宋_GB2312" w:hint="eastAsia"/>
          <w:b/>
          <w:sz w:val="32"/>
          <w:szCs w:val="32"/>
        </w:rPr>
        <w:t>特别说明：参加本次</w:t>
      </w:r>
      <w:r w:rsidR="00876940" w:rsidRPr="00876940">
        <w:rPr>
          <w:rFonts w:ascii="仿宋_GB2312" w:eastAsia="仿宋_GB2312" w:hint="eastAsia"/>
          <w:b/>
          <w:sz w:val="32"/>
          <w:szCs w:val="32"/>
        </w:rPr>
        <w:t>培训的单位将赠</w:t>
      </w:r>
      <w:r w:rsidRPr="00876940">
        <w:rPr>
          <w:rFonts w:ascii="仿宋_GB2312" w:eastAsia="仿宋_GB2312" w:hint="eastAsia"/>
          <w:b/>
          <w:sz w:val="32"/>
          <w:szCs w:val="32"/>
        </w:rPr>
        <w:t>送一次网站自动检测报告</w:t>
      </w:r>
      <w:r w:rsidR="00A713E6">
        <w:rPr>
          <w:rFonts w:ascii="仿宋_GB2312" w:eastAsia="仿宋_GB2312" w:hint="eastAsia"/>
          <w:b/>
          <w:sz w:val="32"/>
          <w:szCs w:val="32"/>
        </w:rPr>
        <w:t>,报名回执提交十天内提供</w:t>
      </w:r>
      <w:r w:rsidRPr="00876940">
        <w:rPr>
          <w:rFonts w:ascii="仿宋_GB2312" w:eastAsia="仿宋_GB2312" w:hint="eastAsia"/>
          <w:b/>
          <w:sz w:val="32"/>
          <w:szCs w:val="32"/>
        </w:rPr>
        <w:t>。</w:t>
      </w:r>
    </w:p>
    <w:p w:rsidR="004E6086" w:rsidRPr="00852A82" w:rsidRDefault="004E6086" w:rsidP="00540847">
      <w:pPr>
        <w:spacing w:line="360" w:lineRule="auto"/>
        <w:ind w:firstLineChars="200" w:firstLine="643"/>
        <w:rPr>
          <w:rFonts w:ascii="仿宋_GB2312" w:eastAsia="仿宋_GB2312"/>
          <w:b/>
          <w:sz w:val="32"/>
          <w:szCs w:val="32"/>
        </w:rPr>
      </w:pPr>
      <w:r w:rsidRPr="00852A82">
        <w:rPr>
          <w:rFonts w:ascii="仿宋_GB2312" w:eastAsia="仿宋_GB2312" w:hint="eastAsia"/>
          <w:b/>
          <w:sz w:val="32"/>
          <w:szCs w:val="32"/>
        </w:rPr>
        <w:t>五、帐户信息</w:t>
      </w:r>
    </w:p>
    <w:p w:rsidR="00D95DDB" w:rsidRDefault="000B3F16" w:rsidP="00D95DDB">
      <w:pPr>
        <w:spacing w:line="360" w:lineRule="auto"/>
        <w:ind w:firstLineChars="200" w:firstLine="640"/>
        <w:rPr>
          <w:rFonts w:ascii="仿宋_GB2312" w:eastAsia="仿宋_GB2312"/>
          <w:sz w:val="32"/>
          <w:szCs w:val="32"/>
        </w:rPr>
      </w:pPr>
      <w:r w:rsidRPr="000B3F16">
        <w:rPr>
          <w:rFonts w:ascii="仿宋_GB2312" w:eastAsia="仿宋_GB2312"/>
          <w:sz w:val="32"/>
          <w:szCs w:val="32"/>
        </w:rPr>
        <w:t>开户名：北京开普互联科技有限公司</w:t>
      </w:r>
    </w:p>
    <w:p w:rsidR="002A6E72" w:rsidRDefault="000B3F16" w:rsidP="00D95DDB">
      <w:pPr>
        <w:spacing w:line="360" w:lineRule="auto"/>
        <w:ind w:firstLineChars="200" w:firstLine="640"/>
        <w:rPr>
          <w:rFonts w:ascii="仿宋_GB2312" w:eastAsia="仿宋_GB2312"/>
          <w:sz w:val="32"/>
          <w:szCs w:val="32"/>
        </w:rPr>
      </w:pPr>
      <w:r w:rsidRPr="000B3F16">
        <w:rPr>
          <w:rFonts w:ascii="仿宋_GB2312" w:eastAsia="仿宋_GB2312"/>
          <w:sz w:val="32"/>
          <w:szCs w:val="32"/>
        </w:rPr>
        <w:t>开户银行：中国工商银行北京市海淀新技术产业开发试验区支行营业部</w:t>
      </w:r>
      <w:r w:rsidRPr="000B3F16">
        <w:rPr>
          <w:rFonts w:ascii="仿宋_GB2312" w:eastAsia="仿宋_GB2312"/>
          <w:sz w:val="32"/>
          <w:szCs w:val="32"/>
        </w:rPr>
        <w:t> </w:t>
      </w:r>
    </w:p>
    <w:p w:rsidR="002A6E72" w:rsidRDefault="002A6E72" w:rsidP="00EF0355">
      <w:pPr>
        <w:spacing w:line="360" w:lineRule="auto"/>
        <w:ind w:firstLineChars="200" w:firstLine="640"/>
        <w:rPr>
          <w:rFonts w:ascii="仿宋_GB2312" w:eastAsia="仿宋_GB2312"/>
          <w:sz w:val="32"/>
          <w:szCs w:val="32"/>
        </w:rPr>
      </w:pPr>
      <w:r>
        <w:rPr>
          <w:rFonts w:ascii="仿宋_GB2312" w:eastAsia="仿宋_GB2312" w:hint="eastAsia"/>
          <w:sz w:val="32"/>
          <w:szCs w:val="32"/>
        </w:rPr>
        <w:t>银行行号：102100004960</w:t>
      </w:r>
    </w:p>
    <w:p w:rsidR="000B3F16" w:rsidRDefault="000B3F16" w:rsidP="00D95DDB">
      <w:pPr>
        <w:spacing w:line="360" w:lineRule="auto"/>
        <w:ind w:firstLineChars="200" w:firstLine="640"/>
        <w:rPr>
          <w:rFonts w:ascii="仿宋_GB2312" w:eastAsia="仿宋_GB2312"/>
          <w:sz w:val="32"/>
          <w:szCs w:val="32"/>
        </w:rPr>
      </w:pPr>
      <w:r w:rsidRPr="000B3F16">
        <w:rPr>
          <w:rFonts w:ascii="仿宋_GB2312" w:eastAsia="仿宋_GB2312"/>
          <w:sz w:val="32"/>
          <w:szCs w:val="32"/>
        </w:rPr>
        <w:t>帐号：0200049609200119847</w:t>
      </w:r>
      <w:r w:rsidRPr="000B3F16">
        <w:rPr>
          <w:rFonts w:ascii="仿宋_GB2312" w:eastAsia="仿宋_GB2312"/>
          <w:sz w:val="32"/>
          <w:szCs w:val="32"/>
        </w:rPr>
        <w:t> </w:t>
      </w:r>
    </w:p>
    <w:p w:rsidR="004E6086" w:rsidRDefault="004E6086" w:rsidP="0057031A">
      <w:pPr>
        <w:tabs>
          <w:tab w:val="left" w:pos="1080"/>
          <w:tab w:val="left" w:pos="1260"/>
          <w:tab w:val="left" w:pos="1620"/>
        </w:tabs>
        <w:adjustRightInd w:val="0"/>
        <w:snapToGrid w:val="0"/>
        <w:spacing w:line="360" w:lineRule="auto"/>
        <w:rPr>
          <w:rFonts w:ascii="仿宋_GB2312" w:eastAsia="仿宋_GB2312"/>
          <w:sz w:val="32"/>
          <w:szCs w:val="32"/>
        </w:rPr>
      </w:pPr>
    </w:p>
    <w:p w:rsidR="008B57AC" w:rsidRDefault="00BA0098" w:rsidP="008B57AC">
      <w:pPr>
        <w:tabs>
          <w:tab w:val="left" w:pos="1080"/>
          <w:tab w:val="left" w:pos="1260"/>
          <w:tab w:val="left" w:pos="1620"/>
        </w:tabs>
        <w:adjustRightInd w:val="0"/>
        <w:snapToGrid w:val="0"/>
        <w:spacing w:line="360" w:lineRule="auto"/>
        <w:ind w:firstLineChars="49" w:firstLine="157"/>
        <w:rPr>
          <w:rFonts w:ascii="仿宋_GB2312" w:eastAsia="仿宋_GB2312"/>
          <w:sz w:val="32"/>
          <w:szCs w:val="32"/>
        </w:rPr>
      </w:pPr>
      <w:r>
        <w:rPr>
          <w:rFonts w:ascii="仿宋_GB2312" w:eastAsia="仿宋_GB2312" w:hint="eastAsia"/>
          <w:sz w:val="32"/>
          <w:szCs w:val="32"/>
        </w:rPr>
        <w:t xml:space="preserve"> </w:t>
      </w:r>
      <w:r w:rsidR="0057031A">
        <w:rPr>
          <w:rFonts w:ascii="仿宋_GB2312" w:eastAsia="仿宋_GB2312" w:hint="eastAsia"/>
          <w:sz w:val="32"/>
          <w:szCs w:val="32"/>
        </w:rPr>
        <w:t xml:space="preserve">  </w:t>
      </w:r>
      <w:r>
        <w:rPr>
          <w:rFonts w:ascii="仿宋_GB2312" w:eastAsia="仿宋_GB2312" w:hint="eastAsia"/>
          <w:sz w:val="32"/>
          <w:szCs w:val="32"/>
        </w:rPr>
        <w:t>联系人：</w:t>
      </w:r>
      <w:r w:rsidR="00251DC6">
        <w:rPr>
          <w:rFonts w:ascii="仿宋_GB2312" w:eastAsia="仿宋_GB2312" w:hint="eastAsia"/>
          <w:sz w:val="32"/>
          <w:szCs w:val="32"/>
        </w:rPr>
        <w:t>陈梦</w:t>
      </w:r>
    </w:p>
    <w:p w:rsidR="0057031A" w:rsidRDefault="008B57AC" w:rsidP="008B57AC">
      <w:pPr>
        <w:tabs>
          <w:tab w:val="left" w:pos="1080"/>
          <w:tab w:val="left" w:pos="1260"/>
          <w:tab w:val="left" w:pos="1620"/>
        </w:tabs>
        <w:adjustRightInd w:val="0"/>
        <w:snapToGrid w:val="0"/>
        <w:spacing w:line="360" w:lineRule="auto"/>
        <w:ind w:firstLineChars="49" w:firstLine="157"/>
        <w:rPr>
          <w:rFonts w:ascii="仿宋_GB2312" w:eastAsia="仿宋_GB2312"/>
          <w:sz w:val="32"/>
          <w:szCs w:val="32"/>
        </w:rPr>
      </w:pPr>
      <w:r>
        <w:rPr>
          <w:rFonts w:ascii="仿宋_GB2312" w:eastAsia="仿宋_GB2312" w:hint="eastAsia"/>
          <w:sz w:val="32"/>
          <w:szCs w:val="32"/>
        </w:rPr>
        <w:t xml:space="preserve"> </w:t>
      </w:r>
      <w:r w:rsidR="0057031A">
        <w:rPr>
          <w:rFonts w:ascii="仿宋_GB2312" w:eastAsia="仿宋_GB2312" w:hint="eastAsia"/>
          <w:sz w:val="32"/>
          <w:szCs w:val="32"/>
        </w:rPr>
        <w:t xml:space="preserve">  </w:t>
      </w:r>
      <w:r>
        <w:rPr>
          <w:rFonts w:ascii="仿宋_GB2312" w:eastAsia="仿宋_GB2312" w:hint="eastAsia"/>
          <w:sz w:val="32"/>
          <w:szCs w:val="32"/>
        </w:rPr>
        <w:t>电  话：</w:t>
      </w:r>
      <w:r w:rsidR="0057031A">
        <w:rPr>
          <w:rFonts w:ascii="仿宋_GB2312" w:eastAsia="仿宋_GB2312" w:hint="eastAsia"/>
          <w:sz w:val="32"/>
          <w:szCs w:val="32"/>
        </w:rPr>
        <w:t xml:space="preserve">010-82357034 </w:t>
      </w:r>
    </w:p>
    <w:p w:rsidR="00BA0098" w:rsidRDefault="0057031A" w:rsidP="0057031A">
      <w:pPr>
        <w:tabs>
          <w:tab w:val="left" w:pos="1080"/>
          <w:tab w:val="left" w:pos="1260"/>
          <w:tab w:val="left" w:pos="1620"/>
        </w:tabs>
        <w:adjustRightInd w:val="0"/>
        <w:snapToGrid w:val="0"/>
        <w:spacing w:line="360" w:lineRule="auto"/>
        <w:rPr>
          <w:rFonts w:ascii="仿宋_GB2312" w:eastAsia="仿宋_GB2312"/>
          <w:sz w:val="32"/>
          <w:szCs w:val="32"/>
        </w:rPr>
      </w:pPr>
      <w:r>
        <w:rPr>
          <w:rFonts w:ascii="仿宋_GB2312" w:eastAsia="仿宋_GB2312" w:hint="eastAsia"/>
          <w:sz w:val="32"/>
          <w:szCs w:val="32"/>
        </w:rPr>
        <w:t xml:space="preserve">    手  机：</w:t>
      </w:r>
      <w:r w:rsidR="00BA0098">
        <w:rPr>
          <w:rFonts w:ascii="仿宋_GB2312" w:eastAsia="仿宋_GB2312" w:hint="eastAsia"/>
          <w:sz w:val="32"/>
          <w:szCs w:val="32"/>
        </w:rPr>
        <w:t>1</w:t>
      </w:r>
      <w:r w:rsidR="00203A8E">
        <w:rPr>
          <w:rFonts w:ascii="仿宋_GB2312" w:eastAsia="仿宋_GB2312" w:hint="eastAsia"/>
          <w:sz w:val="32"/>
          <w:szCs w:val="32"/>
        </w:rPr>
        <w:t>8612113331</w:t>
      </w:r>
      <w:r w:rsidR="006D3C16">
        <w:rPr>
          <w:rFonts w:ascii="仿宋_GB2312" w:eastAsia="仿宋_GB2312" w:hint="eastAsia"/>
          <w:sz w:val="32"/>
          <w:szCs w:val="32"/>
        </w:rPr>
        <w:t xml:space="preserve">  </w:t>
      </w:r>
      <w:r w:rsidR="000E1835" w:rsidRPr="000E1835">
        <w:rPr>
          <w:rFonts w:ascii="仿宋_GB2312" w:eastAsia="仿宋_GB2312" w:hint="eastAsia"/>
          <w:sz w:val="32"/>
          <w:szCs w:val="32"/>
        </w:rPr>
        <w:t>13716773720</w:t>
      </w:r>
    </w:p>
    <w:p w:rsidR="00BA0098" w:rsidRDefault="006D3C16" w:rsidP="00BA0098">
      <w:pPr>
        <w:tabs>
          <w:tab w:val="left" w:pos="1080"/>
          <w:tab w:val="left" w:pos="1260"/>
          <w:tab w:val="left" w:pos="1620"/>
        </w:tabs>
        <w:adjustRightInd w:val="0"/>
        <w:snapToGrid w:val="0"/>
        <w:spacing w:line="360" w:lineRule="auto"/>
        <w:ind w:firstLineChars="49" w:firstLine="157"/>
        <w:rPr>
          <w:rFonts w:ascii="仿宋_GB2312" w:eastAsia="仿宋_GB2312"/>
          <w:sz w:val="32"/>
          <w:szCs w:val="32"/>
        </w:rPr>
      </w:pPr>
      <w:r>
        <w:rPr>
          <w:rFonts w:ascii="仿宋_GB2312" w:eastAsia="仿宋_GB2312" w:hint="eastAsia"/>
          <w:sz w:val="32"/>
          <w:szCs w:val="32"/>
        </w:rPr>
        <w:t xml:space="preserve"> </w:t>
      </w:r>
      <w:r w:rsidR="0057031A">
        <w:rPr>
          <w:rFonts w:ascii="仿宋_GB2312" w:eastAsia="仿宋_GB2312" w:hint="eastAsia"/>
          <w:sz w:val="32"/>
          <w:szCs w:val="32"/>
        </w:rPr>
        <w:t xml:space="preserve">  </w:t>
      </w:r>
      <w:r w:rsidR="00BA0098">
        <w:rPr>
          <w:rFonts w:ascii="仿宋_GB2312" w:eastAsia="仿宋_GB2312" w:hint="eastAsia"/>
          <w:sz w:val="32"/>
          <w:szCs w:val="32"/>
        </w:rPr>
        <w:t>传  真：010-82358994</w:t>
      </w:r>
    </w:p>
    <w:p w:rsidR="006C5822" w:rsidRPr="00F60780" w:rsidRDefault="006D3C16" w:rsidP="007B2C65">
      <w:pPr>
        <w:tabs>
          <w:tab w:val="left" w:pos="1080"/>
          <w:tab w:val="left" w:pos="1260"/>
          <w:tab w:val="left" w:pos="1620"/>
        </w:tabs>
        <w:adjustRightInd w:val="0"/>
        <w:snapToGrid w:val="0"/>
        <w:spacing w:line="360" w:lineRule="auto"/>
        <w:ind w:firstLineChars="99" w:firstLine="317"/>
        <w:rPr>
          <w:rFonts w:ascii="仿宋_GB2312" w:eastAsia="仿宋_GB2312"/>
          <w:sz w:val="32"/>
          <w:szCs w:val="32"/>
        </w:rPr>
      </w:pPr>
      <w:r>
        <w:rPr>
          <w:rFonts w:ascii="仿宋_GB2312" w:eastAsia="仿宋_GB2312" w:hint="eastAsia"/>
          <w:sz w:val="32"/>
          <w:szCs w:val="32"/>
        </w:rPr>
        <w:t xml:space="preserve"> </w:t>
      </w:r>
      <w:r w:rsidR="0057031A">
        <w:rPr>
          <w:rFonts w:ascii="仿宋_GB2312" w:eastAsia="仿宋_GB2312" w:hint="eastAsia"/>
          <w:sz w:val="32"/>
          <w:szCs w:val="32"/>
        </w:rPr>
        <w:t xml:space="preserve"> </w:t>
      </w:r>
      <w:r w:rsidR="00BA0098">
        <w:rPr>
          <w:rFonts w:ascii="仿宋_GB2312" w:eastAsia="仿宋_GB2312" w:hint="eastAsia"/>
          <w:sz w:val="32"/>
          <w:szCs w:val="32"/>
        </w:rPr>
        <w:t>邮  箱：</w:t>
      </w:r>
      <w:r w:rsidR="00D712EE" w:rsidRPr="00D712EE">
        <w:rPr>
          <w:rFonts w:ascii="仿宋_GB2312" w:eastAsia="仿宋_GB2312"/>
          <w:sz w:val="32"/>
          <w:szCs w:val="32"/>
        </w:rPr>
        <w:t xml:space="preserve">peixun@ucap.com.cn </w:t>
      </w:r>
      <w:r w:rsidR="00876940">
        <w:rPr>
          <w:rFonts w:ascii="仿宋_GB2312" w:eastAsia="仿宋_GB2312"/>
          <w:noProof/>
          <w:sz w:val="32"/>
          <w:szCs w:val="32"/>
        </w:rPr>
        <w:drawing>
          <wp:anchor distT="0" distB="0" distL="114300" distR="114300" simplePos="0" relativeHeight="251658240" behindDoc="0" locked="0" layoutInCell="1" allowOverlap="1">
            <wp:simplePos x="0" y="0"/>
            <wp:positionH relativeFrom="column">
              <wp:posOffset>3342005</wp:posOffset>
            </wp:positionH>
            <wp:positionV relativeFrom="paragraph">
              <wp:posOffset>85725</wp:posOffset>
            </wp:positionV>
            <wp:extent cx="1661160" cy="1658620"/>
            <wp:effectExtent l="19050" t="0" r="0" b="0"/>
            <wp:wrapNone/>
            <wp:docPr id="3" name="图片 3" descr="C:\Users\qxw\Desktop\开普公章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qxw\Desktop\开普公章4.png"/>
                    <pic:cNvPicPr>
                      <a:picLocks noChangeAspect="1" noChangeArrowheads="1"/>
                    </pic:cNvPicPr>
                  </pic:nvPicPr>
                  <pic:blipFill>
                    <a:blip r:embed="rId8"/>
                    <a:srcRect/>
                    <a:stretch>
                      <a:fillRect/>
                    </a:stretch>
                  </pic:blipFill>
                  <pic:spPr bwMode="auto">
                    <a:xfrm>
                      <a:off x="0" y="0"/>
                      <a:ext cx="1661160" cy="1658620"/>
                    </a:xfrm>
                    <a:prstGeom prst="rect">
                      <a:avLst/>
                    </a:prstGeom>
                    <a:noFill/>
                    <a:ln w="9525">
                      <a:noFill/>
                      <a:miter lim="800000"/>
                      <a:headEnd/>
                      <a:tailEnd/>
                    </a:ln>
                  </pic:spPr>
                </pic:pic>
              </a:graphicData>
            </a:graphic>
          </wp:anchor>
        </w:drawing>
      </w:r>
    </w:p>
    <w:p w:rsidR="003E1F42" w:rsidRDefault="00192F86" w:rsidP="00D052D2">
      <w:pPr>
        <w:ind w:firstLine="630"/>
        <w:jc w:val="right"/>
        <w:rPr>
          <w:rFonts w:ascii="仿宋_GB2312" w:eastAsia="仿宋_GB2312"/>
          <w:sz w:val="32"/>
          <w:szCs w:val="32"/>
        </w:rPr>
      </w:pPr>
      <w:r>
        <w:rPr>
          <w:rFonts w:ascii="仿宋_GB2312" w:eastAsia="仿宋_GB2312" w:hint="eastAsia"/>
          <w:sz w:val="32"/>
          <w:szCs w:val="32"/>
        </w:rPr>
        <w:t>北京</w:t>
      </w:r>
      <w:r w:rsidR="003E1F42">
        <w:rPr>
          <w:rFonts w:ascii="仿宋_GB2312" w:eastAsia="仿宋_GB2312" w:hint="eastAsia"/>
          <w:sz w:val="32"/>
          <w:szCs w:val="32"/>
        </w:rPr>
        <w:t>开普互联科技有限公司</w:t>
      </w:r>
    </w:p>
    <w:p w:rsidR="0070403B" w:rsidRDefault="0070403B" w:rsidP="00D052D2">
      <w:pPr>
        <w:ind w:firstLine="630"/>
        <w:jc w:val="right"/>
        <w:rPr>
          <w:rFonts w:ascii="仿宋_GB2312" w:eastAsia="仿宋_GB2312"/>
          <w:sz w:val="32"/>
          <w:szCs w:val="32"/>
        </w:rPr>
      </w:pPr>
    </w:p>
    <w:p w:rsidR="00BA0098" w:rsidRDefault="006C5822" w:rsidP="00F60780">
      <w:pPr>
        <w:wordWrap w:val="0"/>
        <w:ind w:firstLine="630"/>
        <w:jc w:val="right"/>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01</w:t>
      </w:r>
      <w:r>
        <w:rPr>
          <w:rFonts w:ascii="仿宋_GB2312" w:eastAsia="仿宋_GB2312" w:hint="eastAsia"/>
          <w:sz w:val="32"/>
          <w:szCs w:val="32"/>
        </w:rPr>
        <w:t>5年</w:t>
      </w:r>
      <w:r w:rsidR="006D3C16">
        <w:rPr>
          <w:rFonts w:ascii="仿宋_GB2312" w:eastAsia="仿宋_GB2312" w:hint="eastAsia"/>
          <w:sz w:val="32"/>
          <w:szCs w:val="32"/>
        </w:rPr>
        <w:t>5</w:t>
      </w:r>
      <w:r>
        <w:rPr>
          <w:rFonts w:ascii="仿宋_GB2312" w:eastAsia="仿宋_GB2312" w:hint="eastAsia"/>
          <w:sz w:val="32"/>
          <w:szCs w:val="32"/>
        </w:rPr>
        <w:t>月</w:t>
      </w:r>
      <w:r w:rsidR="006D3C16">
        <w:rPr>
          <w:rFonts w:ascii="仿宋_GB2312" w:eastAsia="仿宋_GB2312" w:hint="eastAsia"/>
          <w:sz w:val="32"/>
          <w:szCs w:val="32"/>
        </w:rPr>
        <w:t>18</w:t>
      </w:r>
      <w:r>
        <w:rPr>
          <w:rFonts w:ascii="仿宋_GB2312" w:eastAsia="仿宋_GB2312" w:hint="eastAsia"/>
          <w:sz w:val="32"/>
          <w:szCs w:val="32"/>
        </w:rPr>
        <w:t>日</w:t>
      </w:r>
    </w:p>
    <w:p w:rsidR="0057031A" w:rsidRDefault="0057031A" w:rsidP="0057031A">
      <w:pPr>
        <w:ind w:firstLine="630"/>
        <w:jc w:val="right"/>
        <w:rPr>
          <w:rFonts w:ascii="仿宋_GB2312" w:eastAsia="仿宋_GB2312"/>
          <w:sz w:val="32"/>
          <w:szCs w:val="32"/>
        </w:rPr>
      </w:pPr>
    </w:p>
    <w:p w:rsidR="00475EB8" w:rsidRPr="00475EB8" w:rsidRDefault="00475EB8" w:rsidP="0057031A">
      <w:pPr>
        <w:ind w:firstLine="630"/>
        <w:jc w:val="right"/>
        <w:rPr>
          <w:rFonts w:ascii="仿宋_GB2312" w:eastAsia="仿宋_GB2312"/>
          <w:sz w:val="32"/>
          <w:szCs w:val="32"/>
        </w:rPr>
      </w:pPr>
    </w:p>
    <w:p w:rsidR="0057031A" w:rsidRDefault="0057031A" w:rsidP="0057031A">
      <w:pPr>
        <w:tabs>
          <w:tab w:val="left" w:pos="1080"/>
          <w:tab w:val="left" w:pos="1260"/>
          <w:tab w:val="left" w:pos="1620"/>
        </w:tabs>
        <w:adjustRightInd w:val="0"/>
        <w:snapToGrid w:val="0"/>
        <w:spacing w:line="360" w:lineRule="auto"/>
        <w:ind w:firstLineChars="49" w:firstLine="157"/>
        <w:rPr>
          <w:rFonts w:ascii="仿宋_GB2312" w:eastAsia="仿宋_GB2312"/>
          <w:sz w:val="32"/>
          <w:szCs w:val="32"/>
        </w:rPr>
      </w:pPr>
      <w:r>
        <w:rPr>
          <w:rFonts w:ascii="仿宋_GB2312" w:eastAsia="仿宋_GB2312" w:hint="eastAsia"/>
          <w:sz w:val="32"/>
          <w:szCs w:val="32"/>
        </w:rPr>
        <w:lastRenderedPageBreak/>
        <w:t>附件一：报名回执</w:t>
      </w:r>
    </w:p>
    <w:p w:rsidR="00BA0098" w:rsidRPr="007B2C65" w:rsidRDefault="0057031A" w:rsidP="007B2C65">
      <w:pPr>
        <w:tabs>
          <w:tab w:val="left" w:pos="1080"/>
          <w:tab w:val="left" w:pos="1260"/>
          <w:tab w:val="left" w:pos="1620"/>
        </w:tabs>
        <w:adjustRightInd w:val="0"/>
        <w:snapToGrid w:val="0"/>
        <w:spacing w:line="360" w:lineRule="auto"/>
        <w:ind w:firstLineChars="49" w:firstLine="157"/>
        <w:rPr>
          <w:rFonts w:ascii="仿宋_GB2312" w:eastAsia="仿宋_GB2312"/>
          <w:sz w:val="32"/>
          <w:szCs w:val="32"/>
        </w:rPr>
      </w:pPr>
      <w:r>
        <w:rPr>
          <w:rFonts w:ascii="仿宋_GB2312" w:eastAsia="仿宋_GB2312" w:hint="eastAsia"/>
          <w:sz w:val="32"/>
          <w:szCs w:val="32"/>
        </w:rPr>
        <w:t>附近二：日程安排</w:t>
      </w:r>
      <w:r w:rsidR="002A0D88">
        <w:rPr>
          <w:rFonts w:ascii="黑体" w:eastAsia="黑体"/>
          <w:b/>
          <w:sz w:val="30"/>
          <w:szCs w:val="30"/>
        </w:rPr>
        <w:br w:type="page"/>
      </w:r>
      <w:r w:rsidR="00BA0098" w:rsidRPr="00852A82">
        <w:rPr>
          <w:rFonts w:ascii="黑体" w:eastAsia="黑体" w:hint="eastAsia"/>
          <w:b/>
          <w:sz w:val="30"/>
          <w:szCs w:val="30"/>
        </w:rPr>
        <w:lastRenderedPageBreak/>
        <w:t>附件</w:t>
      </w:r>
      <w:r w:rsidR="002A0D88">
        <w:rPr>
          <w:rFonts w:ascii="黑体" w:eastAsia="黑体" w:hint="eastAsia"/>
          <w:b/>
          <w:sz w:val="30"/>
          <w:szCs w:val="30"/>
        </w:rPr>
        <w:t>一</w:t>
      </w:r>
      <w:r w:rsidR="00BA0098" w:rsidRPr="00852A82">
        <w:rPr>
          <w:rFonts w:ascii="黑体" w:eastAsia="黑体" w:hint="eastAsia"/>
          <w:b/>
          <w:sz w:val="30"/>
          <w:szCs w:val="30"/>
        </w:rPr>
        <w:t>：报名回执</w:t>
      </w:r>
    </w:p>
    <w:tbl>
      <w:tblPr>
        <w:tblW w:w="0" w:type="auto"/>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97"/>
        <w:gridCol w:w="623"/>
        <w:gridCol w:w="1080"/>
        <w:gridCol w:w="1580"/>
        <w:gridCol w:w="1418"/>
        <w:gridCol w:w="782"/>
        <w:gridCol w:w="1985"/>
      </w:tblGrid>
      <w:tr w:rsidR="00BA0098" w:rsidTr="00762E5C">
        <w:trPr>
          <w:trHeight w:val="447"/>
          <w:jc w:val="center"/>
        </w:trPr>
        <w:tc>
          <w:tcPr>
            <w:tcW w:w="9146" w:type="dxa"/>
            <w:gridSpan w:val="8"/>
          </w:tcPr>
          <w:p w:rsidR="00BA0098" w:rsidRDefault="00BA0098" w:rsidP="00932EEA">
            <w:pPr>
              <w:spacing w:line="300" w:lineRule="auto"/>
              <w:jc w:val="center"/>
              <w:rPr>
                <w:rFonts w:ascii="新宋体" w:eastAsia="新宋体" w:hAnsi="新宋体"/>
                <w:b/>
                <w:sz w:val="24"/>
              </w:rPr>
            </w:pPr>
            <w:r>
              <w:rPr>
                <w:rFonts w:ascii="新宋体" w:eastAsia="新宋体" w:hAnsi="新宋体" w:hint="eastAsia"/>
                <w:b/>
                <w:sz w:val="24"/>
              </w:rPr>
              <w:t>参会单位信息</w:t>
            </w:r>
          </w:p>
        </w:tc>
      </w:tr>
      <w:tr w:rsidR="00BA0098" w:rsidTr="00762E5C">
        <w:trPr>
          <w:trHeight w:val="465"/>
          <w:jc w:val="center"/>
        </w:trPr>
        <w:tc>
          <w:tcPr>
            <w:tcW w:w="1678" w:type="dxa"/>
            <w:gridSpan w:val="2"/>
            <w:vAlign w:val="center"/>
          </w:tcPr>
          <w:p w:rsidR="00BA0098" w:rsidRDefault="00BA0098" w:rsidP="00762E5C">
            <w:pPr>
              <w:spacing w:line="300" w:lineRule="auto"/>
              <w:rPr>
                <w:rFonts w:ascii="新宋体" w:eastAsia="新宋体" w:hAnsi="新宋体"/>
                <w:sz w:val="22"/>
                <w:szCs w:val="22"/>
              </w:rPr>
            </w:pPr>
            <w:r>
              <w:rPr>
                <w:rFonts w:ascii="新宋体" w:eastAsia="新宋体" w:hAnsi="新宋体" w:hint="eastAsia"/>
                <w:sz w:val="22"/>
                <w:szCs w:val="22"/>
              </w:rPr>
              <w:t>单位名称</w:t>
            </w:r>
          </w:p>
        </w:tc>
        <w:tc>
          <w:tcPr>
            <w:tcW w:w="7468" w:type="dxa"/>
            <w:gridSpan w:val="6"/>
            <w:vAlign w:val="center"/>
          </w:tcPr>
          <w:p w:rsidR="00BA0098" w:rsidRDefault="00BA0098" w:rsidP="00762E5C">
            <w:pPr>
              <w:spacing w:line="300" w:lineRule="auto"/>
              <w:rPr>
                <w:rFonts w:ascii="新宋体" w:eastAsia="新宋体" w:hAnsi="新宋体"/>
                <w:sz w:val="22"/>
                <w:szCs w:val="22"/>
              </w:rPr>
            </w:pPr>
          </w:p>
        </w:tc>
      </w:tr>
      <w:tr w:rsidR="007B2C65" w:rsidTr="00762E5C">
        <w:trPr>
          <w:trHeight w:val="465"/>
          <w:jc w:val="center"/>
        </w:trPr>
        <w:tc>
          <w:tcPr>
            <w:tcW w:w="1678" w:type="dxa"/>
            <w:gridSpan w:val="2"/>
            <w:vAlign w:val="center"/>
          </w:tcPr>
          <w:p w:rsidR="007B2C65" w:rsidRDefault="007B2C65" w:rsidP="00762E5C">
            <w:pPr>
              <w:spacing w:line="300" w:lineRule="auto"/>
              <w:rPr>
                <w:rFonts w:ascii="新宋体" w:eastAsia="新宋体" w:hAnsi="新宋体"/>
                <w:sz w:val="22"/>
                <w:szCs w:val="22"/>
              </w:rPr>
            </w:pPr>
            <w:r>
              <w:rPr>
                <w:rFonts w:ascii="新宋体" w:eastAsia="新宋体" w:hAnsi="新宋体" w:hint="eastAsia"/>
                <w:sz w:val="22"/>
                <w:szCs w:val="22"/>
              </w:rPr>
              <w:t>网站</w:t>
            </w:r>
            <w:r w:rsidR="004709EE">
              <w:rPr>
                <w:rFonts w:ascii="新宋体" w:eastAsia="新宋体" w:hAnsi="新宋体" w:hint="eastAsia"/>
                <w:sz w:val="22"/>
                <w:szCs w:val="22"/>
              </w:rPr>
              <w:t>名称</w:t>
            </w:r>
          </w:p>
        </w:tc>
        <w:tc>
          <w:tcPr>
            <w:tcW w:w="7468" w:type="dxa"/>
            <w:gridSpan w:val="6"/>
            <w:vAlign w:val="center"/>
          </w:tcPr>
          <w:p w:rsidR="007B2C65" w:rsidRDefault="007B2C65" w:rsidP="00762E5C">
            <w:pPr>
              <w:spacing w:line="300" w:lineRule="auto"/>
              <w:rPr>
                <w:rFonts w:ascii="新宋体" w:eastAsia="新宋体" w:hAnsi="新宋体"/>
                <w:sz w:val="22"/>
                <w:szCs w:val="22"/>
              </w:rPr>
            </w:pPr>
          </w:p>
        </w:tc>
      </w:tr>
      <w:tr w:rsidR="00B810DE" w:rsidTr="00762E5C">
        <w:trPr>
          <w:trHeight w:val="465"/>
          <w:jc w:val="center"/>
        </w:trPr>
        <w:tc>
          <w:tcPr>
            <w:tcW w:w="1678" w:type="dxa"/>
            <w:gridSpan w:val="2"/>
            <w:vAlign w:val="center"/>
          </w:tcPr>
          <w:p w:rsidR="00B810DE" w:rsidRDefault="00B810DE" w:rsidP="00762E5C">
            <w:pPr>
              <w:spacing w:line="300" w:lineRule="auto"/>
              <w:rPr>
                <w:rFonts w:ascii="新宋体" w:eastAsia="新宋体" w:hAnsi="新宋体"/>
                <w:sz w:val="22"/>
                <w:szCs w:val="22"/>
              </w:rPr>
            </w:pPr>
            <w:r>
              <w:rPr>
                <w:rFonts w:ascii="新宋体" w:eastAsia="新宋体" w:hAnsi="新宋体" w:hint="eastAsia"/>
                <w:sz w:val="22"/>
                <w:szCs w:val="22"/>
              </w:rPr>
              <w:t>网站URL</w:t>
            </w:r>
          </w:p>
        </w:tc>
        <w:tc>
          <w:tcPr>
            <w:tcW w:w="7468" w:type="dxa"/>
            <w:gridSpan w:val="6"/>
            <w:vAlign w:val="center"/>
          </w:tcPr>
          <w:p w:rsidR="00B810DE" w:rsidRDefault="00B810DE" w:rsidP="00762E5C">
            <w:pPr>
              <w:spacing w:line="300" w:lineRule="auto"/>
              <w:rPr>
                <w:rFonts w:ascii="新宋体" w:eastAsia="新宋体" w:hAnsi="新宋体"/>
                <w:sz w:val="22"/>
                <w:szCs w:val="22"/>
              </w:rPr>
            </w:pPr>
          </w:p>
        </w:tc>
      </w:tr>
      <w:tr w:rsidR="004709EE" w:rsidTr="00762E5C">
        <w:trPr>
          <w:trHeight w:val="465"/>
          <w:jc w:val="center"/>
        </w:trPr>
        <w:tc>
          <w:tcPr>
            <w:tcW w:w="1678" w:type="dxa"/>
            <w:gridSpan w:val="2"/>
            <w:vAlign w:val="center"/>
          </w:tcPr>
          <w:p w:rsidR="004709EE" w:rsidRDefault="004709EE" w:rsidP="00762E5C">
            <w:pPr>
              <w:spacing w:line="300" w:lineRule="auto"/>
              <w:rPr>
                <w:rFonts w:ascii="新宋体" w:eastAsia="新宋体" w:hAnsi="新宋体"/>
                <w:sz w:val="22"/>
                <w:szCs w:val="22"/>
              </w:rPr>
            </w:pPr>
            <w:r>
              <w:rPr>
                <w:rFonts w:ascii="新宋体" w:eastAsia="新宋体" w:hAnsi="新宋体" w:hint="eastAsia"/>
                <w:sz w:val="22"/>
                <w:szCs w:val="22"/>
              </w:rPr>
              <w:t>网站标识码</w:t>
            </w:r>
          </w:p>
        </w:tc>
        <w:tc>
          <w:tcPr>
            <w:tcW w:w="7468" w:type="dxa"/>
            <w:gridSpan w:val="6"/>
            <w:vAlign w:val="center"/>
          </w:tcPr>
          <w:p w:rsidR="004709EE" w:rsidRDefault="004709EE" w:rsidP="00762E5C">
            <w:pPr>
              <w:spacing w:line="300" w:lineRule="auto"/>
              <w:rPr>
                <w:rFonts w:ascii="新宋体" w:eastAsia="新宋体" w:hAnsi="新宋体"/>
                <w:sz w:val="22"/>
                <w:szCs w:val="22"/>
              </w:rPr>
            </w:pPr>
          </w:p>
        </w:tc>
      </w:tr>
      <w:tr w:rsidR="00BA0098" w:rsidTr="00762E5C">
        <w:trPr>
          <w:trHeight w:val="443"/>
          <w:jc w:val="center"/>
        </w:trPr>
        <w:tc>
          <w:tcPr>
            <w:tcW w:w="1678" w:type="dxa"/>
            <w:gridSpan w:val="2"/>
            <w:vAlign w:val="center"/>
          </w:tcPr>
          <w:p w:rsidR="00BA0098" w:rsidRDefault="00557CEA" w:rsidP="00762E5C">
            <w:pPr>
              <w:spacing w:line="300" w:lineRule="auto"/>
              <w:rPr>
                <w:rFonts w:ascii="新宋体" w:eastAsia="新宋体" w:hAnsi="新宋体"/>
                <w:sz w:val="22"/>
                <w:szCs w:val="22"/>
              </w:rPr>
            </w:pPr>
            <w:r>
              <w:rPr>
                <w:rFonts w:ascii="新宋体" w:eastAsia="新宋体" w:hAnsi="新宋体" w:hint="eastAsia"/>
                <w:sz w:val="22"/>
                <w:szCs w:val="22"/>
              </w:rPr>
              <w:t>参会人数</w:t>
            </w:r>
          </w:p>
        </w:tc>
        <w:tc>
          <w:tcPr>
            <w:tcW w:w="3283" w:type="dxa"/>
            <w:gridSpan w:val="3"/>
            <w:vAlign w:val="center"/>
          </w:tcPr>
          <w:p w:rsidR="00BA0098" w:rsidRDefault="00BA0098" w:rsidP="00762E5C">
            <w:pPr>
              <w:spacing w:line="300" w:lineRule="auto"/>
              <w:rPr>
                <w:rFonts w:ascii="新宋体" w:eastAsia="新宋体" w:hAnsi="新宋体"/>
                <w:sz w:val="22"/>
                <w:szCs w:val="22"/>
              </w:rPr>
            </w:pPr>
          </w:p>
        </w:tc>
        <w:tc>
          <w:tcPr>
            <w:tcW w:w="1418" w:type="dxa"/>
            <w:vAlign w:val="center"/>
          </w:tcPr>
          <w:p w:rsidR="00BA0098" w:rsidRDefault="006D3C16" w:rsidP="00762E5C">
            <w:pPr>
              <w:spacing w:line="300" w:lineRule="auto"/>
              <w:rPr>
                <w:rFonts w:ascii="新宋体" w:eastAsia="新宋体" w:hAnsi="新宋体"/>
                <w:sz w:val="22"/>
                <w:szCs w:val="22"/>
              </w:rPr>
            </w:pPr>
            <w:r>
              <w:rPr>
                <w:rFonts w:ascii="新宋体" w:eastAsia="新宋体" w:hAnsi="新宋体" w:hint="eastAsia"/>
                <w:sz w:val="22"/>
                <w:szCs w:val="22"/>
              </w:rPr>
              <w:t>是否住宿</w:t>
            </w:r>
          </w:p>
        </w:tc>
        <w:tc>
          <w:tcPr>
            <w:tcW w:w="2767" w:type="dxa"/>
            <w:gridSpan w:val="2"/>
            <w:vAlign w:val="center"/>
          </w:tcPr>
          <w:p w:rsidR="00BA0098" w:rsidRDefault="00BA0098" w:rsidP="00762E5C">
            <w:pPr>
              <w:spacing w:line="300" w:lineRule="auto"/>
              <w:rPr>
                <w:rFonts w:ascii="新宋体" w:eastAsia="新宋体" w:hAnsi="新宋体"/>
                <w:sz w:val="22"/>
                <w:szCs w:val="22"/>
              </w:rPr>
            </w:pPr>
          </w:p>
        </w:tc>
      </w:tr>
      <w:tr w:rsidR="00363B9F" w:rsidTr="00762E5C">
        <w:trPr>
          <w:trHeight w:val="601"/>
          <w:jc w:val="center"/>
        </w:trPr>
        <w:tc>
          <w:tcPr>
            <w:tcW w:w="1678" w:type="dxa"/>
            <w:gridSpan w:val="2"/>
            <w:vAlign w:val="center"/>
          </w:tcPr>
          <w:p w:rsidR="00363B9F" w:rsidRDefault="006D3C16" w:rsidP="00762E5C">
            <w:pPr>
              <w:spacing w:line="300" w:lineRule="auto"/>
              <w:rPr>
                <w:rFonts w:ascii="新宋体" w:eastAsia="新宋体" w:hAnsi="新宋体"/>
                <w:sz w:val="22"/>
                <w:szCs w:val="22"/>
              </w:rPr>
            </w:pPr>
            <w:r>
              <w:rPr>
                <w:rFonts w:ascii="新宋体" w:eastAsia="新宋体" w:hAnsi="新宋体" w:hint="eastAsia"/>
                <w:sz w:val="22"/>
                <w:szCs w:val="22"/>
              </w:rPr>
              <w:t>汇款时间</w:t>
            </w:r>
          </w:p>
        </w:tc>
        <w:tc>
          <w:tcPr>
            <w:tcW w:w="3283" w:type="dxa"/>
            <w:gridSpan w:val="3"/>
            <w:vAlign w:val="center"/>
          </w:tcPr>
          <w:p w:rsidR="00363B9F" w:rsidRDefault="00363B9F" w:rsidP="00762E5C">
            <w:pPr>
              <w:spacing w:line="300" w:lineRule="auto"/>
              <w:rPr>
                <w:rFonts w:ascii="新宋体" w:eastAsia="新宋体" w:hAnsi="新宋体"/>
                <w:sz w:val="22"/>
                <w:szCs w:val="22"/>
              </w:rPr>
            </w:pPr>
          </w:p>
        </w:tc>
        <w:tc>
          <w:tcPr>
            <w:tcW w:w="1418" w:type="dxa"/>
            <w:vMerge w:val="restart"/>
            <w:vAlign w:val="center"/>
          </w:tcPr>
          <w:p w:rsidR="00363B9F" w:rsidRDefault="00363B9F" w:rsidP="00762E5C">
            <w:pPr>
              <w:spacing w:line="300" w:lineRule="auto"/>
              <w:rPr>
                <w:rFonts w:ascii="新宋体" w:eastAsia="新宋体" w:hAnsi="新宋体"/>
                <w:sz w:val="22"/>
                <w:szCs w:val="22"/>
              </w:rPr>
            </w:pPr>
            <w:r>
              <w:rPr>
                <w:rFonts w:ascii="新宋体" w:eastAsia="新宋体" w:hAnsi="新宋体" w:hint="eastAsia"/>
                <w:sz w:val="22"/>
                <w:szCs w:val="22"/>
              </w:rPr>
              <w:t>房间总数</w:t>
            </w:r>
          </w:p>
        </w:tc>
        <w:tc>
          <w:tcPr>
            <w:tcW w:w="2767" w:type="dxa"/>
            <w:gridSpan w:val="2"/>
            <w:vMerge w:val="restart"/>
            <w:vAlign w:val="center"/>
          </w:tcPr>
          <w:p w:rsidR="00363B9F" w:rsidRDefault="00363B9F" w:rsidP="00762E5C">
            <w:pPr>
              <w:spacing w:line="300" w:lineRule="auto"/>
              <w:rPr>
                <w:rFonts w:ascii="新宋体" w:eastAsia="新宋体" w:hAnsi="新宋体"/>
                <w:sz w:val="22"/>
                <w:szCs w:val="22"/>
              </w:rPr>
            </w:pPr>
            <w:r>
              <w:rPr>
                <w:rFonts w:ascii="新宋体" w:eastAsia="新宋体" w:hAnsi="新宋体" w:hint="eastAsia"/>
                <w:sz w:val="22"/>
                <w:szCs w:val="22"/>
              </w:rPr>
              <w:t>总数（  ）间</w:t>
            </w:r>
          </w:p>
          <w:p w:rsidR="00363B9F" w:rsidRPr="00E82C01" w:rsidRDefault="00363B9F" w:rsidP="00762E5C">
            <w:pPr>
              <w:spacing w:line="300" w:lineRule="auto"/>
              <w:rPr>
                <w:rFonts w:ascii="新宋体" w:eastAsia="新宋体" w:hAnsi="新宋体"/>
                <w:sz w:val="22"/>
                <w:szCs w:val="22"/>
              </w:rPr>
            </w:pPr>
            <w:r w:rsidRPr="00CC50FC">
              <w:rPr>
                <w:rFonts w:ascii="新宋体" w:eastAsia="新宋体" w:hAnsi="新宋体" w:hint="eastAsia"/>
                <w:sz w:val="22"/>
                <w:szCs w:val="22"/>
              </w:rPr>
              <w:t>双人标准间（  ）</w:t>
            </w:r>
            <w:r>
              <w:rPr>
                <w:rFonts w:ascii="新宋体" w:eastAsia="新宋体" w:hAnsi="新宋体" w:hint="eastAsia"/>
                <w:sz w:val="22"/>
                <w:szCs w:val="22"/>
              </w:rPr>
              <w:t>间</w:t>
            </w:r>
            <w:r>
              <w:rPr>
                <w:rFonts w:ascii="新宋体" w:eastAsia="新宋体" w:hAnsi="新宋体"/>
                <w:sz w:val="22"/>
                <w:szCs w:val="22"/>
              </w:rPr>
              <w:br/>
            </w:r>
            <w:r w:rsidRPr="00CC50FC">
              <w:rPr>
                <w:rFonts w:ascii="新宋体" w:eastAsia="新宋体" w:hAnsi="新宋体" w:hint="eastAsia"/>
                <w:sz w:val="22"/>
                <w:szCs w:val="22"/>
              </w:rPr>
              <w:t>单人标准间（  ）</w:t>
            </w:r>
            <w:r>
              <w:rPr>
                <w:rFonts w:ascii="新宋体" w:eastAsia="新宋体" w:hAnsi="新宋体" w:hint="eastAsia"/>
                <w:sz w:val="22"/>
                <w:szCs w:val="22"/>
              </w:rPr>
              <w:t xml:space="preserve">间 </w:t>
            </w:r>
          </w:p>
        </w:tc>
      </w:tr>
      <w:tr w:rsidR="00363B9F" w:rsidTr="00762E5C">
        <w:trPr>
          <w:trHeight w:val="675"/>
          <w:jc w:val="center"/>
        </w:trPr>
        <w:tc>
          <w:tcPr>
            <w:tcW w:w="1678" w:type="dxa"/>
            <w:gridSpan w:val="2"/>
            <w:vAlign w:val="center"/>
          </w:tcPr>
          <w:p w:rsidR="00363B9F" w:rsidRDefault="006D3C16" w:rsidP="00762E5C">
            <w:pPr>
              <w:spacing w:line="300" w:lineRule="auto"/>
              <w:rPr>
                <w:rFonts w:ascii="新宋体" w:eastAsia="新宋体" w:hAnsi="新宋体"/>
                <w:sz w:val="22"/>
                <w:szCs w:val="22"/>
              </w:rPr>
            </w:pPr>
            <w:r>
              <w:rPr>
                <w:rFonts w:ascii="新宋体" w:eastAsia="新宋体" w:hAnsi="新宋体" w:hint="eastAsia"/>
                <w:sz w:val="22"/>
                <w:szCs w:val="22"/>
              </w:rPr>
              <w:t>付款方式</w:t>
            </w:r>
          </w:p>
        </w:tc>
        <w:tc>
          <w:tcPr>
            <w:tcW w:w="3283" w:type="dxa"/>
            <w:gridSpan w:val="3"/>
            <w:vAlign w:val="center"/>
          </w:tcPr>
          <w:p w:rsidR="00A713E6" w:rsidRDefault="004F4442" w:rsidP="00762E5C">
            <w:pPr>
              <w:spacing w:line="300" w:lineRule="auto"/>
              <w:rPr>
                <w:rFonts w:ascii="新宋体" w:eastAsia="新宋体" w:hAnsi="新宋体"/>
                <w:sz w:val="22"/>
                <w:szCs w:val="22"/>
              </w:rPr>
            </w:pPr>
            <w:r>
              <w:rPr>
                <w:rFonts w:ascii="新宋体" w:eastAsia="新宋体" w:hAnsi="新宋体" w:hint="eastAsia"/>
                <w:sz w:val="22"/>
                <w:szCs w:val="22"/>
              </w:rPr>
              <w:t>□</w:t>
            </w:r>
            <w:r w:rsidR="006D3C16">
              <w:rPr>
                <w:rFonts w:ascii="新宋体" w:eastAsia="新宋体" w:hAnsi="新宋体" w:hint="eastAsia"/>
                <w:sz w:val="22"/>
                <w:szCs w:val="22"/>
              </w:rPr>
              <w:t>银行汇款</w:t>
            </w:r>
            <w:r>
              <w:rPr>
                <w:rFonts w:ascii="新宋体" w:eastAsia="新宋体" w:hAnsi="新宋体" w:hint="eastAsia"/>
                <w:sz w:val="22"/>
                <w:szCs w:val="22"/>
              </w:rPr>
              <w:t xml:space="preserve"> </w:t>
            </w:r>
            <w:r w:rsidR="00A713E6">
              <w:rPr>
                <w:rFonts w:ascii="新宋体" w:eastAsia="新宋体" w:hAnsi="新宋体" w:hint="eastAsia"/>
                <w:sz w:val="22"/>
                <w:szCs w:val="22"/>
              </w:rPr>
              <w:t>（建议使用）</w:t>
            </w:r>
          </w:p>
          <w:p w:rsidR="004F4442" w:rsidRPr="00363B9F" w:rsidRDefault="004F4442" w:rsidP="00762E5C">
            <w:pPr>
              <w:spacing w:line="300" w:lineRule="auto"/>
              <w:rPr>
                <w:rFonts w:ascii="新宋体" w:eastAsia="新宋体" w:hAnsi="新宋体"/>
                <w:sz w:val="22"/>
                <w:szCs w:val="22"/>
              </w:rPr>
            </w:pPr>
            <w:r>
              <w:rPr>
                <w:rFonts w:ascii="新宋体" w:eastAsia="新宋体" w:hAnsi="新宋体" w:hint="eastAsia"/>
                <w:sz w:val="22"/>
                <w:szCs w:val="22"/>
              </w:rPr>
              <w:t>□</w:t>
            </w:r>
            <w:r w:rsidR="006D3C16">
              <w:rPr>
                <w:rFonts w:ascii="新宋体" w:eastAsia="新宋体" w:hAnsi="新宋体" w:hint="eastAsia"/>
                <w:sz w:val="22"/>
                <w:szCs w:val="22"/>
              </w:rPr>
              <w:t>支票</w:t>
            </w:r>
            <w:r w:rsidR="00A713E6">
              <w:rPr>
                <w:rFonts w:ascii="新宋体" w:eastAsia="新宋体" w:hAnsi="新宋体" w:hint="eastAsia"/>
                <w:sz w:val="22"/>
                <w:szCs w:val="22"/>
              </w:rPr>
              <w:t xml:space="preserve">    </w:t>
            </w:r>
            <w:r>
              <w:rPr>
                <w:rFonts w:ascii="新宋体" w:eastAsia="新宋体" w:hAnsi="新宋体" w:hint="eastAsia"/>
                <w:sz w:val="22"/>
                <w:szCs w:val="22"/>
              </w:rPr>
              <w:t>□</w:t>
            </w:r>
            <w:r w:rsidR="006D3C16">
              <w:rPr>
                <w:rFonts w:ascii="新宋体" w:eastAsia="新宋体" w:hAnsi="新宋体" w:hint="eastAsia"/>
                <w:sz w:val="22"/>
                <w:szCs w:val="22"/>
              </w:rPr>
              <w:t>刷卡</w:t>
            </w:r>
            <w:r>
              <w:rPr>
                <w:rFonts w:ascii="新宋体" w:eastAsia="新宋体" w:hAnsi="新宋体" w:hint="eastAsia"/>
                <w:sz w:val="22"/>
                <w:szCs w:val="22"/>
              </w:rPr>
              <w:t xml:space="preserve">  </w:t>
            </w:r>
            <w:r w:rsidR="006D3C16">
              <w:rPr>
                <w:rFonts w:ascii="新宋体" w:eastAsia="新宋体" w:hAnsi="新宋体" w:hint="eastAsia"/>
                <w:sz w:val="22"/>
                <w:szCs w:val="22"/>
              </w:rPr>
              <w:t xml:space="preserve"> </w:t>
            </w:r>
            <w:r>
              <w:rPr>
                <w:rFonts w:ascii="新宋体" w:eastAsia="新宋体" w:hAnsi="新宋体" w:hint="eastAsia"/>
                <w:sz w:val="22"/>
                <w:szCs w:val="22"/>
              </w:rPr>
              <w:t>□</w:t>
            </w:r>
            <w:r w:rsidR="006D3C16">
              <w:rPr>
                <w:rFonts w:ascii="新宋体" w:eastAsia="新宋体" w:hAnsi="新宋体" w:hint="eastAsia"/>
                <w:sz w:val="22"/>
                <w:szCs w:val="22"/>
              </w:rPr>
              <w:t>现金</w:t>
            </w:r>
            <w:r w:rsidR="00363B9F">
              <w:rPr>
                <w:rFonts w:ascii="新宋体" w:eastAsia="新宋体" w:hAnsi="新宋体" w:hint="eastAsia"/>
                <w:sz w:val="22"/>
                <w:szCs w:val="22"/>
              </w:rPr>
              <w:t xml:space="preserve">  </w:t>
            </w:r>
          </w:p>
        </w:tc>
        <w:tc>
          <w:tcPr>
            <w:tcW w:w="1418" w:type="dxa"/>
            <w:vMerge/>
            <w:vAlign w:val="center"/>
          </w:tcPr>
          <w:p w:rsidR="00363B9F" w:rsidRDefault="00363B9F" w:rsidP="00762E5C">
            <w:pPr>
              <w:spacing w:line="300" w:lineRule="auto"/>
              <w:rPr>
                <w:rFonts w:ascii="新宋体" w:eastAsia="新宋体" w:hAnsi="新宋体"/>
                <w:sz w:val="22"/>
                <w:szCs w:val="22"/>
              </w:rPr>
            </w:pPr>
          </w:p>
        </w:tc>
        <w:tc>
          <w:tcPr>
            <w:tcW w:w="2767" w:type="dxa"/>
            <w:gridSpan w:val="2"/>
            <w:vMerge/>
            <w:vAlign w:val="center"/>
          </w:tcPr>
          <w:p w:rsidR="00363B9F" w:rsidRDefault="00363B9F" w:rsidP="00762E5C">
            <w:pPr>
              <w:spacing w:line="300" w:lineRule="auto"/>
              <w:rPr>
                <w:rFonts w:ascii="新宋体" w:eastAsia="新宋体" w:hAnsi="新宋体"/>
                <w:sz w:val="22"/>
                <w:szCs w:val="22"/>
              </w:rPr>
            </w:pPr>
          </w:p>
        </w:tc>
      </w:tr>
      <w:tr w:rsidR="00363B9F" w:rsidTr="00762E5C">
        <w:trPr>
          <w:trHeight w:val="645"/>
          <w:jc w:val="center"/>
        </w:trPr>
        <w:tc>
          <w:tcPr>
            <w:tcW w:w="1678" w:type="dxa"/>
            <w:gridSpan w:val="2"/>
            <w:vAlign w:val="center"/>
          </w:tcPr>
          <w:p w:rsidR="00363B9F" w:rsidRDefault="006D3C16" w:rsidP="00762E5C">
            <w:pPr>
              <w:spacing w:line="300" w:lineRule="auto"/>
              <w:rPr>
                <w:rFonts w:ascii="新宋体" w:eastAsia="新宋体" w:hAnsi="新宋体"/>
                <w:sz w:val="22"/>
                <w:szCs w:val="22"/>
              </w:rPr>
            </w:pPr>
            <w:r>
              <w:rPr>
                <w:rFonts w:ascii="新宋体" w:eastAsia="新宋体" w:hAnsi="新宋体" w:hint="eastAsia"/>
                <w:sz w:val="22"/>
                <w:szCs w:val="22"/>
              </w:rPr>
              <w:t>发票抬头</w:t>
            </w:r>
          </w:p>
        </w:tc>
        <w:tc>
          <w:tcPr>
            <w:tcW w:w="3283" w:type="dxa"/>
            <w:gridSpan w:val="3"/>
            <w:vAlign w:val="center"/>
          </w:tcPr>
          <w:p w:rsidR="00363B9F" w:rsidRDefault="00363B9F" w:rsidP="00762E5C">
            <w:pPr>
              <w:spacing w:line="300" w:lineRule="auto"/>
              <w:rPr>
                <w:rFonts w:ascii="新宋体" w:eastAsia="新宋体" w:hAnsi="新宋体"/>
                <w:sz w:val="22"/>
                <w:szCs w:val="22"/>
              </w:rPr>
            </w:pPr>
          </w:p>
        </w:tc>
        <w:tc>
          <w:tcPr>
            <w:tcW w:w="1418" w:type="dxa"/>
            <w:vMerge/>
            <w:vAlign w:val="center"/>
          </w:tcPr>
          <w:p w:rsidR="00363B9F" w:rsidRDefault="00363B9F" w:rsidP="00762E5C">
            <w:pPr>
              <w:spacing w:line="300" w:lineRule="auto"/>
              <w:rPr>
                <w:rFonts w:ascii="新宋体" w:eastAsia="新宋体" w:hAnsi="新宋体"/>
                <w:sz w:val="22"/>
                <w:szCs w:val="22"/>
              </w:rPr>
            </w:pPr>
          </w:p>
        </w:tc>
        <w:tc>
          <w:tcPr>
            <w:tcW w:w="2767" w:type="dxa"/>
            <w:gridSpan w:val="2"/>
            <w:vMerge/>
            <w:vAlign w:val="center"/>
          </w:tcPr>
          <w:p w:rsidR="00363B9F" w:rsidRDefault="00363B9F" w:rsidP="00762E5C">
            <w:pPr>
              <w:spacing w:line="300" w:lineRule="auto"/>
              <w:rPr>
                <w:rFonts w:ascii="新宋体" w:eastAsia="新宋体" w:hAnsi="新宋体"/>
                <w:sz w:val="22"/>
                <w:szCs w:val="22"/>
              </w:rPr>
            </w:pPr>
          </w:p>
        </w:tc>
      </w:tr>
      <w:tr w:rsidR="00BA0098" w:rsidTr="00762E5C">
        <w:trPr>
          <w:trHeight w:val="455"/>
          <w:jc w:val="center"/>
        </w:trPr>
        <w:tc>
          <w:tcPr>
            <w:tcW w:w="9146" w:type="dxa"/>
            <w:gridSpan w:val="8"/>
            <w:vAlign w:val="center"/>
          </w:tcPr>
          <w:p w:rsidR="00BA0098" w:rsidRDefault="00BA0098" w:rsidP="00762E5C">
            <w:pPr>
              <w:spacing w:line="300" w:lineRule="auto"/>
              <w:rPr>
                <w:rFonts w:ascii="新宋体" w:eastAsia="新宋体" w:hAnsi="新宋体"/>
                <w:b/>
                <w:sz w:val="24"/>
              </w:rPr>
            </w:pPr>
            <w:r>
              <w:rPr>
                <w:rFonts w:ascii="新宋体" w:eastAsia="新宋体" w:hAnsi="新宋体" w:hint="eastAsia"/>
                <w:b/>
                <w:sz w:val="24"/>
              </w:rPr>
              <w:t>参会代表信息</w:t>
            </w:r>
          </w:p>
        </w:tc>
      </w:tr>
      <w:tr w:rsidR="00BA0098" w:rsidTr="00762E5C">
        <w:trPr>
          <w:trHeight w:val="457"/>
          <w:jc w:val="center"/>
        </w:trPr>
        <w:tc>
          <w:tcPr>
            <w:tcW w:w="1581" w:type="dxa"/>
            <w:vAlign w:val="center"/>
          </w:tcPr>
          <w:p w:rsidR="00BA0098" w:rsidRDefault="00BA0098" w:rsidP="00762E5C">
            <w:pPr>
              <w:spacing w:line="300" w:lineRule="auto"/>
              <w:rPr>
                <w:rFonts w:ascii="新宋体" w:eastAsia="新宋体" w:hAnsi="新宋体"/>
                <w:sz w:val="22"/>
                <w:szCs w:val="22"/>
              </w:rPr>
            </w:pPr>
            <w:r>
              <w:rPr>
                <w:rFonts w:ascii="新宋体" w:eastAsia="新宋体" w:hAnsi="新宋体" w:hint="eastAsia"/>
                <w:sz w:val="22"/>
                <w:szCs w:val="22"/>
              </w:rPr>
              <w:t>姓  名</w:t>
            </w:r>
          </w:p>
        </w:tc>
        <w:tc>
          <w:tcPr>
            <w:tcW w:w="720" w:type="dxa"/>
            <w:gridSpan w:val="2"/>
            <w:vAlign w:val="center"/>
          </w:tcPr>
          <w:p w:rsidR="00BA0098" w:rsidRDefault="00BA0098" w:rsidP="00762E5C">
            <w:pPr>
              <w:spacing w:line="300" w:lineRule="auto"/>
              <w:rPr>
                <w:rFonts w:ascii="新宋体" w:eastAsia="新宋体" w:hAnsi="新宋体"/>
                <w:sz w:val="22"/>
                <w:szCs w:val="22"/>
              </w:rPr>
            </w:pPr>
            <w:r>
              <w:rPr>
                <w:rFonts w:ascii="新宋体" w:eastAsia="新宋体" w:hAnsi="新宋体" w:hint="eastAsia"/>
                <w:sz w:val="22"/>
                <w:szCs w:val="22"/>
              </w:rPr>
              <w:t>性别</w:t>
            </w:r>
          </w:p>
        </w:tc>
        <w:tc>
          <w:tcPr>
            <w:tcW w:w="1080" w:type="dxa"/>
            <w:vAlign w:val="center"/>
          </w:tcPr>
          <w:p w:rsidR="00BA0098" w:rsidRDefault="00BA0098" w:rsidP="00762E5C">
            <w:pPr>
              <w:spacing w:line="300" w:lineRule="auto"/>
              <w:rPr>
                <w:rFonts w:ascii="新宋体" w:eastAsia="新宋体" w:hAnsi="新宋体"/>
                <w:sz w:val="22"/>
                <w:szCs w:val="22"/>
              </w:rPr>
            </w:pPr>
            <w:r>
              <w:rPr>
                <w:rFonts w:ascii="新宋体" w:eastAsia="新宋体" w:hAnsi="新宋体" w:hint="eastAsia"/>
                <w:sz w:val="22"/>
                <w:szCs w:val="22"/>
              </w:rPr>
              <w:t>职 务</w:t>
            </w:r>
          </w:p>
        </w:tc>
        <w:tc>
          <w:tcPr>
            <w:tcW w:w="1580" w:type="dxa"/>
            <w:vAlign w:val="center"/>
          </w:tcPr>
          <w:p w:rsidR="00BA0098" w:rsidRDefault="00BA0098" w:rsidP="00762E5C">
            <w:pPr>
              <w:spacing w:line="300" w:lineRule="auto"/>
              <w:rPr>
                <w:rFonts w:ascii="新宋体" w:eastAsia="新宋体" w:hAnsi="新宋体"/>
                <w:sz w:val="22"/>
                <w:szCs w:val="22"/>
              </w:rPr>
            </w:pPr>
            <w:r>
              <w:rPr>
                <w:rFonts w:ascii="新宋体" w:eastAsia="新宋体" w:hAnsi="新宋体" w:hint="eastAsia"/>
                <w:sz w:val="22"/>
                <w:szCs w:val="22"/>
              </w:rPr>
              <w:t>办公电话</w:t>
            </w:r>
          </w:p>
        </w:tc>
        <w:tc>
          <w:tcPr>
            <w:tcW w:w="2200" w:type="dxa"/>
            <w:gridSpan w:val="2"/>
            <w:vAlign w:val="center"/>
          </w:tcPr>
          <w:p w:rsidR="00BA0098" w:rsidRDefault="00BA0098" w:rsidP="00762E5C">
            <w:pPr>
              <w:spacing w:line="300" w:lineRule="auto"/>
              <w:ind w:firstLine="210"/>
              <w:rPr>
                <w:rFonts w:ascii="新宋体" w:eastAsia="新宋体" w:hAnsi="新宋体"/>
                <w:sz w:val="22"/>
                <w:szCs w:val="22"/>
              </w:rPr>
            </w:pPr>
            <w:r>
              <w:rPr>
                <w:rFonts w:ascii="新宋体" w:eastAsia="新宋体" w:hAnsi="新宋体" w:hint="eastAsia"/>
                <w:sz w:val="22"/>
                <w:szCs w:val="22"/>
              </w:rPr>
              <w:t>手机</w:t>
            </w:r>
          </w:p>
        </w:tc>
        <w:tc>
          <w:tcPr>
            <w:tcW w:w="1985" w:type="dxa"/>
            <w:vAlign w:val="center"/>
          </w:tcPr>
          <w:p w:rsidR="00BA0098" w:rsidRDefault="00BA0098" w:rsidP="00762E5C">
            <w:pPr>
              <w:spacing w:line="300" w:lineRule="auto"/>
              <w:rPr>
                <w:rFonts w:ascii="新宋体" w:eastAsia="新宋体" w:hAnsi="新宋体"/>
                <w:sz w:val="22"/>
                <w:szCs w:val="22"/>
              </w:rPr>
            </w:pPr>
            <w:r>
              <w:rPr>
                <w:rFonts w:ascii="新宋体" w:eastAsia="新宋体" w:hAnsi="新宋体" w:hint="eastAsia"/>
                <w:sz w:val="22"/>
                <w:szCs w:val="22"/>
              </w:rPr>
              <w:t>E-MAIL</w:t>
            </w:r>
          </w:p>
        </w:tc>
      </w:tr>
      <w:tr w:rsidR="00BA0098" w:rsidRPr="002A6E72" w:rsidTr="00762E5C">
        <w:trPr>
          <w:trHeight w:val="448"/>
          <w:jc w:val="center"/>
        </w:trPr>
        <w:tc>
          <w:tcPr>
            <w:tcW w:w="1581" w:type="dxa"/>
            <w:vAlign w:val="center"/>
          </w:tcPr>
          <w:p w:rsidR="00BA0098" w:rsidRPr="002A6E72" w:rsidRDefault="00BA0098" w:rsidP="00762E5C">
            <w:pPr>
              <w:spacing w:line="300" w:lineRule="auto"/>
              <w:rPr>
                <w:rFonts w:ascii="新宋体" w:eastAsia="新宋体" w:hAnsi="新宋体"/>
                <w:b/>
                <w:sz w:val="22"/>
                <w:szCs w:val="22"/>
              </w:rPr>
            </w:pPr>
          </w:p>
        </w:tc>
        <w:tc>
          <w:tcPr>
            <w:tcW w:w="720" w:type="dxa"/>
            <w:gridSpan w:val="2"/>
            <w:vAlign w:val="center"/>
          </w:tcPr>
          <w:p w:rsidR="00BA0098" w:rsidRPr="002A6E72" w:rsidRDefault="00BA0098" w:rsidP="00762E5C">
            <w:pPr>
              <w:spacing w:line="300" w:lineRule="auto"/>
              <w:rPr>
                <w:rFonts w:ascii="新宋体" w:eastAsia="新宋体" w:hAnsi="新宋体"/>
                <w:b/>
                <w:sz w:val="22"/>
                <w:szCs w:val="22"/>
              </w:rPr>
            </w:pPr>
          </w:p>
        </w:tc>
        <w:tc>
          <w:tcPr>
            <w:tcW w:w="1080" w:type="dxa"/>
            <w:vAlign w:val="center"/>
          </w:tcPr>
          <w:p w:rsidR="00BA0098" w:rsidRPr="002A6E72" w:rsidRDefault="00BA0098" w:rsidP="00762E5C">
            <w:pPr>
              <w:spacing w:line="300" w:lineRule="auto"/>
              <w:rPr>
                <w:rFonts w:ascii="新宋体" w:eastAsia="新宋体" w:hAnsi="新宋体"/>
                <w:b/>
                <w:sz w:val="22"/>
                <w:szCs w:val="22"/>
              </w:rPr>
            </w:pPr>
          </w:p>
        </w:tc>
        <w:tc>
          <w:tcPr>
            <w:tcW w:w="1580" w:type="dxa"/>
            <w:vAlign w:val="center"/>
          </w:tcPr>
          <w:p w:rsidR="00BA0098" w:rsidRPr="002A6E72" w:rsidRDefault="00BA0098" w:rsidP="00762E5C">
            <w:pPr>
              <w:spacing w:line="300" w:lineRule="auto"/>
              <w:rPr>
                <w:rFonts w:ascii="新宋体" w:eastAsia="新宋体" w:hAnsi="新宋体"/>
                <w:b/>
                <w:sz w:val="22"/>
                <w:szCs w:val="22"/>
              </w:rPr>
            </w:pPr>
          </w:p>
        </w:tc>
        <w:tc>
          <w:tcPr>
            <w:tcW w:w="2200" w:type="dxa"/>
            <w:gridSpan w:val="2"/>
            <w:vAlign w:val="center"/>
          </w:tcPr>
          <w:p w:rsidR="00BA0098" w:rsidRPr="002A6E72" w:rsidRDefault="00BA0098" w:rsidP="00762E5C">
            <w:pPr>
              <w:spacing w:line="300" w:lineRule="auto"/>
              <w:rPr>
                <w:rFonts w:ascii="新宋体" w:eastAsia="新宋体" w:hAnsi="新宋体"/>
                <w:b/>
                <w:sz w:val="22"/>
                <w:szCs w:val="22"/>
              </w:rPr>
            </w:pPr>
          </w:p>
        </w:tc>
        <w:tc>
          <w:tcPr>
            <w:tcW w:w="1985" w:type="dxa"/>
            <w:vAlign w:val="center"/>
          </w:tcPr>
          <w:p w:rsidR="00BA0098" w:rsidRPr="002A6E72" w:rsidRDefault="00BA0098" w:rsidP="00762E5C">
            <w:pPr>
              <w:spacing w:line="300" w:lineRule="auto"/>
              <w:rPr>
                <w:rFonts w:ascii="新宋体" w:eastAsia="新宋体" w:hAnsi="新宋体"/>
                <w:b/>
                <w:sz w:val="22"/>
                <w:szCs w:val="22"/>
              </w:rPr>
            </w:pPr>
          </w:p>
        </w:tc>
      </w:tr>
      <w:tr w:rsidR="00BA0098" w:rsidTr="00762E5C">
        <w:trPr>
          <w:trHeight w:val="468"/>
          <w:jc w:val="center"/>
        </w:trPr>
        <w:tc>
          <w:tcPr>
            <w:tcW w:w="1581" w:type="dxa"/>
            <w:vAlign w:val="center"/>
          </w:tcPr>
          <w:p w:rsidR="00BA0098" w:rsidRDefault="00BA0098" w:rsidP="00762E5C">
            <w:pPr>
              <w:spacing w:line="300" w:lineRule="auto"/>
              <w:rPr>
                <w:rFonts w:ascii="新宋体" w:eastAsia="新宋体" w:hAnsi="新宋体"/>
                <w:b/>
                <w:sz w:val="22"/>
                <w:szCs w:val="22"/>
              </w:rPr>
            </w:pPr>
          </w:p>
        </w:tc>
        <w:tc>
          <w:tcPr>
            <w:tcW w:w="720" w:type="dxa"/>
            <w:gridSpan w:val="2"/>
            <w:vAlign w:val="center"/>
          </w:tcPr>
          <w:p w:rsidR="00BA0098" w:rsidRDefault="00BA0098" w:rsidP="00762E5C">
            <w:pPr>
              <w:spacing w:line="300" w:lineRule="auto"/>
              <w:rPr>
                <w:rFonts w:ascii="新宋体" w:eastAsia="新宋体" w:hAnsi="新宋体"/>
                <w:b/>
                <w:sz w:val="22"/>
                <w:szCs w:val="22"/>
              </w:rPr>
            </w:pPr>
          </w:p>
        </w:tc>
        <w:tc>
          <w:tcPr>
            <w:tcW w:w="1080" w:type="dxa"/>
            <w:vAlign w:val="center"/>
          </w:tcPr>
          <w:p w:rsidR="00BA0098" w:rsidRDefault="00BA0098" w:rsidP="00762E5C">
            <w:pPr>
              <w:spacing w:line="300" w:lineRule="auto"/>
              <w:rPr>
                <w:rFonts w:ascii="新宋体" w:eastAsia="新宋体" w:hAnsi="新宋体"/>
                <w:b/>
                <w:sz w:val="22"/>
                <w:szCs w:val="22"/>
              </w:rPr>
            </w:pPr>
          </w:p>
        </w:tc>
        <w:tc>
          <w:tcPr>
            <w:tcW w:w="1580" w:type="dxa"/>
            <w:vAlign w:val="center"/>
          </w:tcPr>
          <w:p w:rsidR="00BA0098" w:rsidRDefault="00BA0098" w:rsidP="00762E5C">
            <w:pPr>
              <w:spacing w:line="300" w:lineRule="auto"/>
              <w:rPr>
                <w:rFonts w:ascii="新宋体" w:eastAsia="新宋体" w:hAnsi="新宋体"/>
                <w:b/>
                <w:sz w:val="22"/>
                <w:szCs w:val="22"/>
              </w:rPr>
            </w:pPr>
          </w:p>
        </w:tc>
        <w:tc>
          <w:tcPr>
            <w:tcW w:w="2200" w:type="dxa"/>
            <w:gridSpan w:val="2"/>
            <w:vAlign w:val="center"/>
          </w:tcPr>
          <w:p w:rsidR="00BA0098" w:rsidRDefault="00BA0098" w:rsidP="00762E5C">
            <w:pPr>
              <w:spacing w:line="300" w:lineRule="auto"/>
              <w:rPr>
                <w:rFonts w:ascii="新宋体" w:eastAsia="新宋体" w:hAnsi="新宋体"/>
                <w:b/>
                <w:sz w:val="22"/>
                <w:szCs w:val="22"/>
              </w:rPr>
            </w:pPr>
          </w:p>
        </w:tc>
        <w:tc>
          <w:tcPr>
            <w:tcW w:w="1985" w:type="dxa"/>
            <w:vAlign w:val="center"/>
          </w:tcPr>
          <w:p w:rsidR="00BA0098" w:rsidRDefault="00BA0098" w:rsidP="00762E5C">
            <w:pPr>
              <w:spacing w:line="300" w:lineRule="auto"/>
              <w:rPr>
                <w:rFonts w:ascii="新宋体" w:eastAsia="新宋体" w:hAnsi="新宋体"/>
                <w:b/>
                <w:sz w:val="22"/>
                <w:szCs w:val="22"/>
              </w:rPr>
            </w:pPr>
          </w:p>
        </w:tc>
      </w:tr>
      <w:tr w:rsidR="00BA0098" w:rsidTr="00762E5C">
        <w:trPr>
          <w:trHeight w:val="468"/>
          <w:jc w:val="center"/>
        </w:trPr>
        <w:tc>
          <w:tcPr>
            <w:tcW w:w="1581" w:type="dxa"/>
            <w:vAlign w:val="center"/>
          </w:tcPr>
          <w:p w:rsidR="00BA0098" w:rsidRDefault="00BA0098" w:rsidP="00762E5C">
            <w:pPr>
              <w:spacing w:line="300" w:lineRule="auto"/>
              <w:rPr>
                <w:rFonts w:ascii="新宋体" w:eastAsia="新宋体" w:hAnsi="新宋体"/>
                <w:b/>
                <w:sz w:val="22"/>
                <w:szCs w:val="22"/>
              </w:rPr>
            </w:pPr>
          </w:p>
        </w:tc>
        <w:tc>
          <w:tcPr>
            <w:tcW w:w="720" w:type="dxa"/>
            <w:gridSpan w:val="2"/>
            <w:vAlign w:val="center"/>
          </w:tcPr>
          <w:p w:rsidR="00BA0098" w:rsidRDefault="00BA0098" w:rsidP="00762E5C">
            <w:pPr>
              <w:spacing w:line="300" w:lineRule="auto"/>
              <w:rPr>
                <w:rFonts w:ascii="新宋体" w:eastAsia="新宋体" w:hAnsi="新宋体"/>
                <w:b/>
                <w:sz w:val="22"/>
                <w:szCs w:val="22"/>
              </w:rPr>
            </w:pPr>
          </w:p>
        </w:tc>
        <w:tc>
          <w:tcPr>
            <w:tcW w:w="1080" w:type="dxa"/>
            <w:vAlign w:val="center"/>
          </w:tcPr>
          <w:p w:rsidR="00BA0098" w:rsidRDefault="00BA0098" w:rsidP="00762E5C">
            <w:pPr>
              <w:spacing w:line="300" w:lineRule="auto"/>
              <w:rPr>
                <w:rFonts w:ascii="新宋体" w:eastAsia="新宋体" w:hAnsi="新宋体"/>
                <w:b/>
                <w:sz w:val="22"/>
                <w:szCs w:val="22"/>
              </w:rPr>
            </w:pPr>
          </w:p>
        </w:tc>
        <w:tc>
          <w:tcPr>
            <w:tcW w:w="1580" w:type="dxa"/>
            <w:vAlign w:val="center"/>
          </w:tcPr>
          <w:p w:rsidR="00BA0098" w:rsidRDefault="00BA0098" w:rsidP="00762E5C">
            <w:pPr>
              <w:spacing w:line="300" w:lineRule="auto"/>
              <w:rPr>
                <w:rFonts w:ascii="新宋体" w:eastAsia="新宋体" w:hAnsi="新宋体"/>
                <w:b/>
                <w:sz w:val="22"/>
                <w:szCs w:val="22"/>
              </w:rPr>
            </w:pPr>
          </w:p>
        </w:tc>
        <w:tc>
          <w:tcPr>
            <w:tcW w:w="2200" w:type="dxa"/>
            <w:gridSpan w:val="2"/>
            <w:vAlign w:val="center"/>
          </w:tcPr>
          <w:p w:rsidR="00BA0098" w:rsidRDefault="00BA0098" w:rsidP="00762E5C">
            <w:pPr>
              <w:spacing w:line="300" w:lineRule="auto"/>
              <w:rPr>
                <w:rFonts w:ascii="新宋体" w:eastAsia="新宋体" w:hAnsi="新宋体"/>
                <w:b/>
                <w:sz w:val="22"/>
                <w:szCs w:val="22"/>
              </w:rPr>
            </w:pPr>
          </w:p>
        </w:tc>
        <w:tc>
          <w:tcPr>
            <w:tcW w:w="1985" w:type="dxa"/>
            <w:vAlign w:val="center"/>
          </w:tcPr>
          <w:p w:rsidR="00BA0098" w:rsidRDefault="00BA0098" w:rsidP="00762E5C">
            <w:pPr>
              <w:spacing w:line="300" w:lineRule="auto"/>
              <w:rPr>
                <w:rFonts w:ascii="新宋体" w:eastAsia="新宋体" w:hAnsi="新宋体"/>
                <w:b/>
                <w:sz w:val="22"/>
                <w:szCs w:val="22"/>
              </w:rPr>
            </w:pPr>
          </w:p>
        </w:tc>
      </w:tr>
      <w:tr w:rsidR="00BA0098" w:rsidTr="00762E5C">
        <w:trPr>
          <w:trHeight w:val="468"/>
          <w:jc w:val="center"/>
        </w:trPr>
        <w:tc>
          <w:tcPr>
            <w:tcW w:w="1581" w:type="dxa"/>
            <w:vAlign w:val="center"/>
          </w:tcPr>
          <w:p w:rsidR="00BA0098" w:rsidRDefault="00BA0098" w:rsidP="00762E5C">
            <w:pPr>
              <w:spacing w:line="300" w:lineRule="auto"/>
              <w:rPr>
                <w:rFonts w:ascii="新宋体" w:eastAsia="新宋体" w:hAnsi="新宋体"/>
                <w:b/>
                <w:sz w:val="22"/>
                <w:szCs w:val="22"/>
              </w:rPr>
            </w:pPr>
          </w:p>
        </w:tc>
        <w:tc>
          <w:tcPr>
            <w:tcW w:w="720" w:type="dxa"/>
            <w:gridSpan w:val="2"/>
            <w:vAlign w:val="center"/>
          </w:tcPr>
          <w:p w:rsidR="00BA0098" w:rsidRDefault="00BA0098" w:rsidP="00762E5C">
            <w:pPr>
              <w:spacing w:line="300" w:lineRule="auto"/>
              <w:rPr>
                <w:rFonts w:ascii="新宋体" w:eastAsia="新宋体" w:hAnsi="新宋体"/>
                <w:b/>
                <w:sz w:val="22"/>
                <w:szCs w:val="22"/>
              </w:rPr>
            </w:pPr>
          </w:p>
        </w:tc>
        <w:tc>
          <w:tcPr>
            <w:tcW w:w="1080" w:type="dxa"/>
            <w:vAlign w:val="center"/>
          </w:tcPr>
          <w:p w:rsidR="00BA0098" w:rsidRDefault="00BA0098" w:rsidP="00762E5C">
            <w:pPr>
              <w:spacing w:line="300" w:lineRule="auto"/>
              <w:rPr>
                <w:rFonts w:ascii="新宋体" w:eastAsia="新宋体" w:hAnsi="新宋体"/>
                <w:b/>
                <w:sz w:val="22"/>
                <w:szCs w:val="22"/>
              </w:rPr>
            </w:pPr>
          </w:p>
        </w:tc>
        <w:tc>
          <w:tcPr>
            <w:tcW w:w="1580" w:type="dxa"/>
            <w:vAlign w:val="center"/>
          </w:tcPr>
          <w:p w:rsidR="00BA0098" w:rsidRDefault="00BA0098" w:rsidP="00762E5C">
            <w:pPr>
              <w:spacing w:line="300" w:lineRule="auto"/>
              <w:rPr>
                <w:rFonts w:ascii="新宋体" w:eastAsia="新宋体" w:hAnsi="新宋体"/>
                <w:b/>
                <w:sz w:val="22"/>
                <w:szCs w:val="22"/>
              </w:rPr>
            </w:pPr>
          </w:p>
        </w:tc>
        <w:tc>
          <w:tcPr>
            <w:tcW w:w="2200" w:type="dxa"/>
            <w:gridSpan w:val="2"/>
            <w:vAlign w:val="center"/>
          </w:tcPr>
          <w:p w:rsidR="00BA0098" w:rsidRDefault="00BA0098" w:rsidP="00762E5C">
            <w:pPr>
              <w:spacing w:line="300" w:lineRule="auto"/>
              <w:rPr>
                <w:rFonts w:ascii="新宋体" w:eastAsia="新宋体" w:hAnsi="新宋体"/>
                <w:b/>
                <w:sz w:val="22"/>
                <w:szCs w:val="22"/>
              </w:rPr>
            </w:pPr>
          </w:p>
        </w:tc>
        <w:tc>
          <w:tcPr>
            <w:tcW w:w="1985" w:type="dxa"/>
            <w:vAlign w:val="center"/>
          </w:tcPr>
          <w:p w:rsidR="00BA0098" w:rsidRDefault="00BA0098" w:rsidP="00762E5C">
            <w:pPr>
              <w:spacing w:line="300" w:lineRule="auto"/>
              <w:rPr>
                <w:rFonts w:ascii="新宋体" w:eastAsia="新宋体" w:hAnsi="新宋体"/>
                <w:b/>
                <w:sz w:val="22"/>
                <w:szCs w:val="22"/>
              </w:rPr>
            </w:pPr>
          </w:p>
        </w:tc>
      </w:tr>
      <w:tr w:rsidR="006D3C16" w:rsidTr="00762E5C">
        <w:trPr>
          <w:trHeight w:val="468"/>
          <w:jc w:val="center"/>
        </w:trPr>
        <w:tc>
          <w:tcPr>
            <w:tcW w:w="1581" w:type="dxa"/>
            <w:vAlign w:val="center"/>
          </w:tcPr>
          <w:p w:rsidR="006D3C16" w:rsidRDefault="006D3C16" w:rsidP="00762E5C">
            <w:pPr>
              <w:spacing w:line="300" w:lineRule="auto"/>
              <w:rPr>
                <w:rFonts w:ascii="新宋体" w:eastAsia="新宋体" w:hAnsi="新宋体"/>
                <w:b/>
                <w:sz w:val="22"/>
                <w:szCs w:val="22"/>
              </w:rPr>
            </w:pPr>
          </w:p>
        </w:tc>
        <w:tc>
          <w:tcPr>
            <w:tcW w:w="720" w:type="dxa"/>
            <w:gridSpan w:val="2"/>
            <w:vAlign w:val="center"/>
          </w:tcPr>
          <w:p w:rsidR="006D3C16" w:rsidRDefault="006D3C16" w:rsidP="00762E5C">
            <w:pPr>
              <w:spacing w:line="300" w:lineRule="auto"/>
              <w:rPr>
                <w:rFonts w:ascii="新宋体" w:eastAsia="新宋体" w:hAnsi="新宋体"/>
                <w:b/>
                <w:sz w:val="22"/>
                <w:szCs w:val="22"/>
              </w:rPr>
            </w:pPr>
          </w:p>
        </w:tc>
        <w:tc>
          <w:tcPr>
            <w:tcW w:w="1080" w:type="dxa"/>
            <w:vAlign w:val="center"/>
          </w:tcPr>
          <w:p w:rsidR="006D3C16" w:rsidRDefault="006D3C16" w:rsidP="00762E5C">
            <w:pPr>
              <w:spacing w:line="300" w:lineRule="auto"/>
              <w:rPr>
                <w:rFonts w:ascii="新宋体" w:eastAsia="新宋体" w:hAnsi="新宋体"/>
                <w:b/>
                <w:sz w:val="22"/>
                <w:szCs w:val="22"/>
              </w:rPr>
            </w:pPr>
          </w:p>
        </w:tc>
        <w:tc>
          <w:tcPr>
            <w:tcW w:w="1580" w:type="dxa"/>
            <w:vAlign w:val="center"/>
          </w:tcPr>
          <w:p w:rsidR="006D3C16" w:rsidRDefault="006D3C16" w:rsidP="00762E5C">
            <w:pPr>
              <w:spacing w:line="300" w:lineRule="auto"/>
              <w:rPr>
                <w:rFonts w:ascii="新宋体" w:eastAsia="新宋体" w:hAnsi="新宋体"/>
                <w:b/>
                <w:sz w:val="22"/>
                <w:szCs w:val="22"/>
              </w:rPr>
            </w:pPr>
          </w:p>
        </w:tc>
        <w:tc>
          <w:tcPr>
            <w:tcW w:w="2200" w:type="dxa"/>
            <w:gridSpan w:val="2"/>
            <w:vAlign w:val="center"/>
          </w:tcPr>
          <w:p w:rsidR="006D3C16" w:rsidRDefault="006D3C16" w:rsidP="00762E5C">
            <w:pPr>
              <w:spacing w:line="300" w:lineRule="auto"/>
              <w:rPr>
                <w:rFonts w:ascii="新宋体" w:eastAsia="新宋体" w:hAnsi="新宋体"/>
                <w:b/>
                <w:sz w:val="22"/>
                <w:szCs w:val="22"/>
              </w:rPr>
            </w:pPr>
          </w:p>
        </w:tc>
        <w:tc>
          <w:tcPr>
            <w:tcW w:w="1985" w:type="dxa"/>
            <w:vAlign w:val="center"/>
          </w:tcPr>
          <w:p w:rsidR="006D3C16" w:rsidRDefault="006D3C16" w:rsidP="00762E5C">
            <w:pPr>
              <w:spacing w:line="300" w:lineRule="auto"/>
              <w:rPr>
                <w:rFonts w:ascii="新宋体" w:eastAsia="新宋体" w:hAnsi="新宋体"/>
                <w:b/>
                <w:sz w:val="22"/>
                <w:szCs w:val="22"/>
              </w:rPr>
            </w:pPr>
          </w:p>
        </w:tc>
      </w:tr>
    </w:tbl>
    <w:p w:rsidR="00876940" w:rsidRDefault="00876940" w:rsidP="00BA0098">
      <w:pPr>
        <w:jc w:val="center"/>
        <w:rPr>
          <w:rFonts w:ascii="宋体" w:hAnsi="宋体"/>
          <w:b/>
          <w:szCs w:val="21"/>
        </w:rPr>
      </w:pPr>
    </w:p>
    <w:p w:rsidR="00BA0098" w:rsidRPr="00876940" w:rsidRDefault="004709EE" w:rsidP="00BA0098">
      <w:pPr>
        <w:jc w:val="center"/>
        <w:rPr>
          <w:rFonts w:ascii="宋体" w:hAnsi="宋体"/>
          <w:b/>
          <w:color w:val="000000" w:themeColor="text1"/>
          <w:szCs w:val="21"/>
        </w:rPr>
      </w:pPr>
      <w:r w:rsidRPr="00876940">
        <w:rPr>
          <w:rFonts w:ascii="宋体" w:hAnsi="宋体" w:hint="eastAsia"/>
          <w:b/>
          <w:color w:val="000000" w:themeColor="text1"/>
          <w:szCs w:val="21"/>
        </w:rPr>
        <w:t>（注：请准确填写网站名称与标识码， 我们将</w:t>
      </w:r>
      <w:r w:rsidR="00876940" w:rsidRPr="00876940">
        <w:rPr>
          <w:rFonts w:ascii="宋体" w:hAnsi="宋体" w:hint="eastAsia"/>
          <w:b/>
          <w:color w:val="000000" w:themeColor="text1"/>
          <w:szCs w:val="21"/>
        </w:rPr>
        <w:t>免费</w:t>
      </w:r>
      <w:r w:rsidRPr="00876940">
        <w:rPr>
          <w:rFonts w:ascii="宋体" w:hAnsi="宋体" w:hint="eastAsia"/>
          <w:b/>
          <w:color w:val="000000" w:themeColor="text1"/>
          <w:szCs w:val="21"/>
        </w:rPr>
        <w:t>为您提供一次网站自动检测报告</w:t>
      </w:r>
      <w:r w:rsidR="00A713E6">
        <w:rPr>
          <w:rFonts w:ascii="宋体" w:hAnsi="宋体" w:hint="eastAsia"/>
          <w:b/>
          <w:color w:val="000000" w:themeColor="text1"/>
          <w:szCs w:val="21"/>
        </w:rPr>
        <w:t>,并与回执提交后十天内提供。</w:t>
      </w:r>
      <w:r w:rsidRPr="00876940">
        <w:rPr>
          <w:rFonts w:ascii="宋体" w:hAnsi="宋体" w:hint="eastAsia"/>
          <w:b/>
          <w:color w:val="000000" w:themeColor="text1"/>
          <w:szCs w:val="21"/>
        </w:rPr>
        <w:t>）</w:t>
      </w:r>
    </w:p>
    <w:p w:rsidR="006D3C16" w:rsidRDefault="006D3C16" w:rsidP="00182A12">
      <w:pPr>
        <w:widowControl/>
        <w:ind w:firstLine="585"/>
        <w:jc w:val="left"/>
        <w:rPr>
          <w:rFonts w:ascii="宋体" w:hAnsi="宋体" w:cs="宋体"/>
          <w:kern w:val="0"/>
          <w:sz w:val="24"/>
        </w:rPr>
      </w:pPr>
    </w:p>
    <w:p w:rsidR="008B57AC" w:rsidRDefault="00DD78F1" w:rsidP="00182A12">
      <w:pPr>
        <w:widowControl/>
        <w:ind w:firstLine="585"/>
        <w:jc w:val="left"/>
        <w:rPr>
          <w:rFonts w:ascii="宋体" w:hAnsi="宋体" w:cs="宋体"/>
          <w:kern w:val="0"/>
          <w:sz w:val="24"/>
        </w:rPr>
      </w:pPr>
      <w:r>
        <w:rPr>
          <w:rFonts w:ascii="宋体" w:hAnsi="宋体" w:cs="宋体" w:hint="eastAsia"/>
          <w:kern w:val="0"/>
          <w:sz w:val="24"/>
        </w:rPr>
        <w:t>请</w:t>
      </w:r>
      <w:r w:rsidR="00203A8E">
        <w:rPr>
          <w:rFonts w:ascii="宋体" w:hAnsi="宋体" w:cs="宋体" w:hint="eastAsia"/>
          <w:kern w:val="0"/>
          <w:sz w:val="24"/>
        </w:rPr>
        <w:t>于</w:t>
      </w:r>
      <w:r w:rsidR="006D3C16">
        <w:rPr>
          <w:rFonts w:ascii="宋体" w:hAnsi="宋体" w:cs="宋体" w:hint="eastAsia"/>
          <w:kern w:val="0"/>
          <w:sz w:val="24"/>
        </w:rPr>
        <w:t>5</w:t>
      </w:r>
      <w:r w:rsidR="00883672">
        <w:rPr>
          <w:rFonts w:ascii="宋体" w:hAnsi="宋体" w:cs="宋体" w:hint="eastAsia"/>
          <w:kern w:val="0"/>
          <w:sz w:val="24"/>
        </w:rPr>
        <w:t>月</w:t>
      </w:r>
      <w:r w:rsidR="00203A8E">
        <w:rPr>
          <w:rFonts w:ascii="宋体" w:hAnsi="宋体" w:cs="宋体" w:hint="eastAsia"/>
          <w:kern w:val="0"/>
          <w:sz w:val="24"/>
        </w:rPr>
        <w:t>30</w:t>
      </w:r>
      <w:r w:rsidR="00883672">
        <w:rPr>
          <w:rFonts w:ascii="宋体" w:hAnsi="宋体" w:cs="宋体" w:hint="eastAsia"/>
          <w:kern w:val="0"/>
          <w:sz w:val="24"/>
        </w:rPr>
        <w:t>日前邮件反馈</w:t>
      </w:r>
      <w:r w:rsidR="00203A8E">
        <w:rPr>
          <w:rFonts w:ascii="宋体" w:hAnsi="宋体" w:cs="宋体" w:hint="eastAsia"/>
          <w:kern w:val="0"/>
          <w:sz w:val="24"/>
        </w:rPr>
        <w:t>。</w:t>
      </w:r>
    </w:p>
    <w:p w:rsidR="008B57AC" w:rsidRDefault="008B57AC" w:rsidP="008B57AC">
      <w:pPr>
        <w:widowControl/>
        <w:ind w:firstLine="585"/>
        <w:jc w:val="left"/>
        <w:rPr>
          <w:rFonts w:ascii="宋体" w:hAnsi="宋体" w:cs="宋体"/>
          <w:kern w:val="0"/>
          <w:sz w:val="24"/>
        </w:rPr>
      </w:pPr>
      <w:r w:rsidRPr="008B57AC">
        <w:rPr>
          <w:rFonts w:ascii="宋体" w:hAnsi="宋体" w:cs="宋体" w:hint="eastAsia"/>
          <w:kern w:val="0"/>
          <w:sz w:val="24"/>
        </w:rPr>
        <w:t>联系人：</w:t>
      </w:r>
      <w:r w:rsidR="00251DC6">
        <w:rPr>
          <w:rFonts w:ascii="宋体" w:hAnsi="宋体" w:cs="宋体" w:hint="eastAsia"/>
          <w:kern w:val="0"/>
          <w:sz w:val="24"/>
        </w:rPr>
        <w:t>陈梦</w:t>
      </w:r>
    </w:p>
    <w:p w:rsidR="008B57AC" w:rsidRDefault="008B57AC" w:rsidP="008B57AC">
      <w:pPr>
        <w:widowControl/>
        <w:ind w:firstLine="585"/>
        <w:jc w:val="left"/>
        <w:rPr>
          <w:rFonts w:ascii="宋体" w:hAnsi="宋体" w:cs="宋体"/>
          <w:kern w:val="0"/>
          <w:sz w:val="24"/>
        </w:rPr>
      </w:pPr>
      <w:r>
        <w:rPr>
          <w:rFonts w:ascii="宋体" w:hAnsi="宋体" w:cs="宋体" w:hint="eastAsia"/>
          <w:kern w:val="0"/>
          <w:sz w:val="24"/>
        </w:rPr>
        <w:t>电  话：</w:t>
      </w:r>
      <w:r w:rsidR="006D7696">
        <w:rPr>
          <w:rFonts w:ascii="宋体" w:hAnsi="宋体" w:cs="宋体" w:hint="eastAsia"/>
          <w:kern w:val="0"/>
          <w:sz w:val="24"/>
        </w:rPr>
        <w:t>010-82357034  18612113331</w:t>
      </w:r>
      <w:r w:rsidR="006D3C16">
        <w:rPr>
          <w:rFonts w:ascii="宋体" w:hAnsi="宋体" w:cs="宋体" w:hint="eastAsia"/>
          <w:kern w:val="0"/>
          <w:sz w:val="24"/>
        </w:rPr>
        <w:t xml:space="preserve">  </w:t>
      </w:r>
      <w:r w:rsidR="006D7696">
        <w:rPr>
          <w:rFonts w:ascii="宋体" w:hAnsi="宋体" w:cs="宋体" w:hint="eastAsia"/>
          <w:kern w:val="0"/>
          <w:sz w:val="24"/>
        </w:rPr>
        <w:t>13716773720</w:t>
      </w:r>
    </w:p>
    <w:p w:rsidR="008B57AC" w:rsidRDefault="008B57AC" w:rsidP="008B57AC">
      <w:pPr>
        <w:widowControl/>
        <w:ind w:firstLine="585"/>
        <w:jc w:val="left"/>
        <w:rPr>
          <w:rFonts w:ascii="宋体" w:hAnsi="宋体" w:cs="宋体"/>
          <w:kern w:val="0"/>
          <w:sz w:val="24"/>
        </w:rPr>
      </w:pPr>
      <w:r w:rsidRPr="008B57AC">
        <w:rPr>
          <w:rFonts w:ascii="宋体" w:hAnsi="宋体" w:cs="宋体" w:hint="eastAsia"/>
          <w:kern w:val="0"/>
          <w:sz w:val="24"/>
        </w:rPr>
        <w:t>传  真：010-82358994</w:t>
      </w:r>
    </w:p>
    <w:p w:rsidR="00D712EE" w:rsidRDefault="008B57AC" w:rsidP="00D712EE">
      <w:pPr>
        <w:widowControl/>
        <w:ind w:firstLine="585"/>
        <w:jc w:val="left"/>
        <w:rPr>
          <w:rFonts w:ascii="宋体" w:hAnsi="宋体" w:cs="宋体"/>
          <w:kern w:val="0"/>
          <w:sz w:val="24"/>
        </w:rPr>
      </w:pPr>
      <w:r w:rsidRPr="008B57AC">
        <w:rPr>
          <w:rFonts w:ascii="宋体" w:hAnsi="宋体" w:cs="宋体" w:hint="eastAsia"/>
          <w:kern w:val="0"/>
          <w:sz w:val="24"/>
        </w:rPr>
        <w:t>邮  箱：</w:t>
      </w:r>
      <w:r w:rsidR="00D712EE" w:rsidRPr="00D712EE">
        <w:rPr>
          <w:rFonts w:ascii="宋体" w:hAnsi="宋体" w:cs="宋体"/>
          <w:kern w:val="0"/>
          <w:sz w:val="24"/>
        </w:rPr>
        <w:t xml:space="preserve">peixun@ucap.com.cn </w:t>
      </w:r>
    </w:p>
    <w:p w:rsidR="00B1257D" w:rsidRDefault="00B1257D" w:rsidP="00D712EE">
      <w:pPr>
        <w:widowControl/>
        <w:ind w:firstLine="585"/>
        <w:jc w:val="left"/>
        <w:rPr>
          <w:rFonts w:ascii="宋体" w:hAnsi="宋体" w:cs="宋体"/>
          <w:kern w:val="0"/>
          <w:sz w:val="24"/>
        </w:rPr>
      </w:pPr>
    </w:p>
    <w:p w:rsidR="00B1257D" w:rsidRPr="00B1257D" w:rsidRDefault="00B1257D" w:rsidP="00B1257D">
      <w:pPr>
        <w:rPr>
          <w:b/>
          <w:sz w:val="24"/>
        </w:rPr>
      </w:pPr>
      <w:r w:rsidRPr="00B1257D">
        <w:rPr>
          <w:rFonts w:hint="eastAsia"/>
          <w:b/>
          <w:sz w:val="24"/>
        </w:rPr>
        <w:t>会议酒店住宿：</w:t>
      </w:r>
      <w:r w:rsidRPr="00B1257D">
        <w:rPr>
          <w:rFonts w:hint="eastAsia"/>
          <w:b/>
          <w:sz w:val="24"/>
        </w:rPr>
        <w:t>340</w:t>
      </w:r>
      <w:r w:rsidRPr="00B1257D">
        <w:rPr>
          <w:rFonts w:hint="eastAsia"/>
          <w:b/>
          <w:sz w:val="24"/>
        </w:rPr>
        <w:t>元</w:t>
      </w:r>
      <w:r w:rsidRPr="00B1257D">
        <w:rPr>
          <w:rFonts w:hint="eastAsia"/>
          <w:b/>
          <w:sz w:val="24"/>
        </w:rPr>
        <w:t>/</w:t>
      </w:r>
      <w:r w:rsidRPr="00B1257D">
        <w:rPr>
          <w:rFonts w:hint="eastAsia"/>
          <w:b/>
          <w:sz w:val="24"/>
        </w:rPr>
        <w:t>天</w:t>
      </w:r>
      <w:r w:rsidRPr="00B1257D">
        <w:rPr>
          <w:rFonts w:hint="eastAsia"/>
          <w:b/>
          <w:sz w:val="24"/>
        </w:rPr>
        <w:t>/</w:t>
      </w:r>
      <w:r w:rsidRPr="00B1257D">
        <w:rPr>
          <w:rFonts w:hint="eastAsia"/>
          <w:b/>
          <w:sz w:val="24"/>
        </w:rPr>
        <w:t>间</w:t>
      </w:r>
    </w:p>
    <w:p w:rsidR="00B1257D" w:rsidRPr="00D712EE" w:rsidRDefault="00B1257D" w:rsidP="00D712EE">
      <w:pPr>
        <w:widowControl/>
        <w:ind w:firstLine="585"/>
        <w:jc w:val="left"/>
        <w:rPr>
          <w:rFonts w:ascii="宋体" w:hAnsi="宋体" w:cs="宋体"/>
          <w:kern w:val="0"/>
          <w:sz w:val="24"/>
        </w:rPr>
      </w:pPr>
    </w:p>
    <w:p w:rsidR="00BA0098" w:rsidRDefault="002A6E72" w:rsidP="00475872">
      <w:pPr>
        <w:rPr>
          <w:rFonts w:ascii="黑体" w:eastAsia="黑体"/>
          <w:b/>
          <w:sz w:val="30"/>
          <w:szCs w:val="30"/>
        </w:rPr>
      </w:pPr>
      <w:r>
        <w:rPr>
          <w:rFonts w:ascii="黑体" w:eastAsia="黑体"/>
          <w:b/>
          <w:sz w:val="30"/>
          <w:szCs w:val="30"/>
        </w:rPr>
        <w:br w:type="page"/>
      </w:r>
      <w:r w:rsidR="00BA0098" w:rsidRPr="00852A82">
        <w:rPr>
          <w:rFonts w:ascii="黑体" w:eastAsia="黑体" w:hint="eastAsia"/>
          <w:b/>
          <w:sz w:val="30"/>
          <w:szCs w:val="30"/>
        </w:rPr>
        <w:lastRenderedPageBreak/>
        <w:t>附件</w:t>
      </w:r>
      <w:r w:rsidR="002A0D88">
        <w:rPr>
          <w:rFonts w:ascii="黑体" w:eastAsia="黑体" w:hint="eastAsia"/>
          <w:b/>
          <w:sz w:val="30"/>
          <w:szCs w:val="30"/>
        </w:rPr>
        <w:t>二</w:t>
      </w:r>
      <w:r w:rsidR="00BA0098" w:rsidRPr="00852A82">
        <w:rPr>
          <w:rFonts w:ascii="黑体" w:eastAsia="黑体" w:hint="eastAsia"/>
          <w:b/>
          <w:sz w:val="30"/>
          <w:szCs w:val="30"/>
        </w:rPr>
        <w:t>：日程安排</w:t>
      </w:r>
    </w:p>
    <w:p w:rsidR="0003405C" w:rsidRPr="00475872" w:rsidRDefault="0003405C" w:rsidP="00475872">
      <w:pPr>
        <w:rPr>
          <w:rFonts w:ascii="黑体" w:eastAsia="黑体"/>
          <w:b/>
          <w:sz w:val="30"/>
          <w:szCs w:val="30"/>
        </w:rPr>
      </w:pPr>
    </w:p>
    <w:tbl>
      <w:tblPr>
        <w:tblW w:w="9874" w:type="dxa"/>
        <w:tblInd w:w="-770" w:type="dxa"/>
        <w:tblLook w:val="04A0" w:firstRow="1" w:lastRow="0" w:firstColumn="1" w:lastColumn="0" w:noHBand="0" w:noVBand="1"/>
      </w:tblPr>
      <w:tblGrid>
        <w:gridCol w:w="1284"/>
        <w:gridCol w:w="1756"/>
        <w:gridCol w:w="5260"/>
        <w:gridCol w:w="1574"/>
      </w:tblGrid>
      <w:tr w:rsidR="00475872" w:rsidRPr="00475872" w:rsidTr="0003405C">
        <w:trPr>
          <w:trHeight w:val="39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872" w:rsidRPr="00475872" w:rsidRDefault="00475872" w:rsidP="00475872">
            <w:pPr>
              <w:widowControl/>
              <w:jc w:val="center"/>
              <w:rPr>
                <w:rFonts w:ascii="宋体" w:hAnsi="宋体" w:cs="宋体"/>
                <w:b/>
                <w:bCs/>
                <w:color w:val="000000"/>
                <w:kern w:val="0"/>
                <w:sz w:val="22"/>
                <w:szCs w:val="22"/>
              </w:rPr>
            </w:pPr>
            <w:r w:rsidRPr="00475872">
              <w:rPr>
                <w:rFonts w:ascii="宋体" w:hAnsi="宋体" w:cs="宋体" w:hint="eastAsia"/>
                <w:b/>
                <w:bCs/>
                <w:color w:val="000000"/>
                <w:kern w:val="0"/>
                <w:sz w:val="22"/>
                <w:szCs w:val="22"/>
              </w:rPr>
              <w:t>时间</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rsidR="00475872" w:rsidRPr="00475872" w:rsidRDefault="00475872" w:rsidP="00475872">
            <w:pPr>
              <w:widowControl/>
              <w:jc w:val="left"/>
              <w:rPr>
                <w:rFonts w:ascii="宋体" w:hAnsi="宋体" w:cs="宋体"/>
                <w:b/>
                <w:bCs/>
                <w:color w:val="000000"/>
                <w:kern w:val="0"/>
                <w:sz w:val="22"/>
                <w:szCs w:val="22"/>
              </w:rPr>
            </w:pPr>
            <w:r w:rsidRPr="00475872">
              <w:rPr>
                <w:rFonts w:ascii="宋体" w:hAnsi="宋体" w:cs="宋体" w:hint="eastAsia"/>
                <w:b/>
                <w:bCs/>
                <w:color w:val="000000"/>
                <w:kern w:val="0"/>
                <w:sz w:val="22"/>
                <w:szCs w:val="22"/>
              </w:rPr>
              <w:t>内容</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475872" w:rsidRPr="00475872" w:rsidRDefault="00475872" w:rsidP="00475872">
            <w:pPr>
              <w:widowControl/>
              <w:jc w:val="left"/>
              <w:rPr>
                <w:rFonts w:ascii="宋体" w:hAnsi="宋体" w:cs="宋体"/>
                <w:b/>
                <w:bCs/>
                <w:color w:val="000000"/>
                <w:kern w:val="0"/>
                <w:sz w:val="22"/>
                <w:szCs w:val="22"/>
              </w:rPr>
            </w:pPr>
            <w:r w:rsidRPr="00475872">
              <w:rPr>
                <w:rFonts w:ascii="宋体" w:hAnsi="宋体" w:cs="宋体" w:hint="eastAsia"/>
                <w:b/>
                <w:bCs/>
                <w:color w:val="000000"/>
                <w:kern w:val="0"/>
                <w:sz w:val="22"/>
                <w:szCs w:val="22"/>
              </w:rPr>
              <w:t>演讲人</w:t>
            </w:r>
          </w:p>
        </w:tc>
      </w:tr>
      <w:tr w:rsidR="00475872" w:rsidRPr="00475872" w:rsidTr="00710B81">
        <w:trPr>
          <w:trHeight w:val="360"/>
        </w:trPr>
        <w:tc>
          <w:tcPr>
            <w:tcW w:w="1284" w:type="dxa"/>
            <w:vMerge w:val="restart"/>
            <w:tcBorders>
              <w:top w:val="nil"/>
              <w:left w:val="single" w:sz="4" w:space="0" w:color="auto"/>
              <w:bottom w:val="single" w:sz="4" w:space="0" w:color="000000"/>
              <w:right w:val="single" w:sz="4" w:space="0" w:color="auto"/>
            </w:tcBorders>
            <w:shd w:val="clear" w:color="auto" w:fill="auto"/>
            <w:vAlign w:val="center"/>
            <w:hideMark/>
          </w:tcPr>
          <w:p w:rsidR="00475872" w:rsidRPr="00475872" w:rsidRDefault="00475872" w:rsidP="00475872">
            <w:pPr>
              <w:widowControl/>
              <w:jc w:val="center"/>
              <w:rPr>
                <w:rFonts w:ascii="宋体" w:hAnsi="宋体" w:cs="宋体"/>
                <w:b/>
                <w:bCs/>
                <w:color w:val="000000"/>
                <w:kern w:val="0"/>
                <w:sz w:val="22"/>
                <w:szCs w:val="22"/>
              </w:rPr>
            </w:pPr>
            <w:r w:rsidRPr="00475872">
              <w:rPr>
                <w:rFonts w:ascii="宋体" w:hAnsi="宋体" w:cs="宋体" w:hint="eastAsia"/>
                <w:b/>
                <w:bCs/>
                <w:color w:val="000000"/>
                <w:kern w:val="0"/>
                <w:sz w:val="22"/>
                <w:szCs w:val="22"/>
              </w:rPr>
              <w:t>第一天</w:t>
            </w:r>
            <w:r w:rsidRPr="00475872">
              <w:rPr>
                <w:rFonts w:ascii="宋体" w:hAnsi="宋体" w:cs="宋体" w:hint="eastAsia"/>
                <w:b/>
                <w:bCs/>
                <w:color w:val="000000"/>
                <w:kern w:val="0"/>
                <w:sz w:val="22"/>
                <w:szCs w:val="22"/>
              </w:rPr>
              <w:br/>
              <w:t>（</w:t>
            </w:r>
            <w:r w:rsidR="006D3C16">
              <w:rPr>
                <w:rFonts w:ascii="宋体" w:hAnsi="宋体" w:cs="宋体" w:hint="eastAsia"/>
                <w:b/>
                <w:bCs/>
                <w:color w:val="000000"/>
                <w:kern w:val="0"/>
                <w:sz w:val="22"/>
                <w:szCs w:val="22"/>
              </w:rPr>
              <w:t>6</w:t>
            </w:r>
            <w:r w:rsidRPr="00475872">
              <w:rPr>
                <w:rFonts w:ascii="宋体" w:hAnsi="宋体" w:cs="宋体" w:hint="eastAsia"/>
                <w:b/>
                <w:bCs/>
                <w:color w:val="000000"/>
                <w:kern w:val="0"/>
                <w:sz w:val="22"/>
                <w:szCs w:val="22"/>
              </w:rPr>
              <w:t>月</w:t>
            </w:r>
            <w:r w:rsidR="006D3C16">
              <w:rPr>
                <w:rFonts w:ascii="宋体" w:hAnsi="宋体" w:cs="宋体" w:hint="eastAsia"/>
                <w:b/>
                <w:bCs/>
                <w:color w:val="000000"/>
                <w:kern w:val="0"/>
                <w:sz w:val="22"/>
                <w:szCs w:val="22"/>
              </w:rPr>
              <w:t>3</w:t>
            </w:r>
            <w:r w:rsidRPr="00475872">
              <w:rPr>
                <w:rFonts w:ascii="宋体" w:hAnsi="宋体" w:cs="宋体" w:hint="eastAsia"/>
                <w:b/>
                <w:bCs/>
                <w:color w:val="000000"/>
                <w:kern w:val="0"/>
                <w:sz w:val="22"/>
                <w:szCs w:val="22"/>
              </w:rPr>
              <w:t>日）</w:t>
            </w:r>
          </w:p>
        </w:tc>
        <w:tc>
          <w:tcPr>
            <w:tcW w:w="1756" w:type="dxa"/>
            <w:tcBorders>
              <w:top w:val="nil"/>
              <w:left w:val="nil"/>
              <w:bottom w:val="single" w:sz="4" w:space="0" w:color="auto"/>
              <w:right w:val="single" w:sz="4" w:space="0" w:color="auto"/>
            </w:tcBorders>
            <w:shd w:val="clear" w:color="auto" w:fill="auto"/>
            <w:noWrap/>
            <w:vAlign w:val="center"/>
            <w:hideMark/>
          </w:tcPr>
          <w:p w:rsidR="00475872" w:rsidRPr="00475872" w:rsidRDefault="00475872" w:rsidP="00475872">
            <w:pPr>
              <w:widowControl/>
              <w:jc w:val="left"/>
              <w:rPr>
                <w:rFonts w:ascii="宋体" w:hAnsi="宋体" w:cs="宋体"/>
                <w:color w:val="000000"/>
                <w:kern w:val="0"/>
                <w:sz w:val="22"/>
                <w:szCs w:val="22"/>
              </w:rPr>
            </w:pPr>
            <w:r w:rsidRPr="00475872">
              <w:rPr>
                <w:rFonts w:ascii="宋体" w:hAnsi="宋体" w:cs="宋体" w:hint="eastAsia"/>
                <w:color w:val="000000"/>
                <w:kern w:val="0"/>
                <w:sz w:val="22"/>
                <w:szCs w:val="22"/>
              </w:rPr>
              <w:t>13:00-18:00</w:t>
            </w:r>
          </w:p>
        </w:tc>
        <w:tc>
          <w:tcPr>
            <w:tcW w:w="68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872" w:rsidRPr="00475872" w:rsidRDefault="00475872" w:rsidP="00475872">
            <w:pPr>
              <w:widowControl/>
              <w:jc w:val="center"/>
              <w:rPr>
                <w:rFonts w:ascii="宋体" w:hAnsi="宋体" w:cs="宋体"/>
                <w:color w:val="000000"/>
                <w:kern w:val="0"/>
                <w:sz w:val="22"/>
                <w:szCs w:val="22"/>
              </w:rPr>
            </w:pPr>
            <w:r w:rsidRPr="00475872">
              <w:rPr>
                <w:rFonts w:ascii="宋体" w:hAnsi="宋体" w:cs="宋体" w:hint="eastAsia"/>
                <w:color w:val="000000"/>
                <w:kern w:val="0"/>
                <w:sz w:val="22"/>
                <w:szCs w:val="22"/>
              </w:rPr>
              <w:t>签到</w:t>
            </w:r>
          </w:p>
        </w:tc>
      </w:tr>
      <w:tr w:rsidR="00475872" w:rsidRPr="00475872" w:rsidTr="00710B81">
        <w:trPr>
          <w:trHeight w:val="360"/>
        </w:trPr>
        <w:tc>
          <w:tcPr>
            <w:tcW w:w="1284" w:type="dxa"/>
            <w:vMerge/>
            <w:tcBorders>
              <w:top w:val="nil"/>
              <w:left w:val="single" w:sz="4" w:space="0" w:color="auto"/>
              <w:bottom w:val="single" w:sz="4" w:space="0" w:color="000000"/>
              <w:right w:val="single" w:sz="4" w:space="0" w:color="auto"/>
            </w:tcBorders>
            <w:vAlign w:val="center"/>
            <w:hideMark/>
          </w:tcPr>
          <w:p w:rsidR="00475872" w:rsidRPr="00475872" w:rsidRDefault="00475872" w:rsidP="00475872">
            <w:pPr>
              <w:widowControl/>
              <w:jc w:val="left"/>
              <w:rPr>
                <w:rFonts w:ascii="宋体" w:hAnsi="宋体" w:cs="宋体"/>
                <w:b/>
                <w:bCs/>
                <w:color w:val="000000"/>
                <w:kern w:val="0"/>
                <w:sz w:val="22"/>
                <w:szCs w:val="22"/>
              </w:rPr>
            </w:pPr>
          </w:p>
        </w:tc>
        <w:tc>
          <w:tcPr>
            <w:tcW w:w="1756" w:type="dxa"/>
            <w:tcBorders>
              <w:top w:val="nil"/>
              <w:left w:val="nil"/>
              <w:bottom w:val="single" w:sz="4" w:space="0" w:color="auto"/>
              <w:right w:val="single" w:sz="4" w:space="0" w:color="auto"/>
            </w:tcBorders>
            <w:shd w:val="clear" w:color="auto" w:fill="auto"/>
            <w:noWrap/>
            <w:vAlign w:val="center"/>
            <w:hideMark/>
          </w:tcPr>
          <w:p w:rsidR="00475872" w:rsidRPr="00475872" w:rsidRDefault="00475872" w:rsidP="00475872">
            <w:pPr>
              <w:widowControl/>
              <w:jc w:val="left"/>
              <w:rPr>
                <w:rFonts w:ascii="宋体" w:hAnsi="宋体" w:cs="宋体"/>
                <w:color w:val="000000"/>
                <w:kern w:val="0"/>
                <w:sz w:val="22"/>
                <w:szCs w:val="22"/>
              </w:rPr>
            </w:pPr>
            <w:r w:rsidRPr="00475872">
              <w:rPr>
                <w:rFonts w:ascii="宋体" w:hAnsi="宋体" w:cs="宋体" w:hint="eastAsia"/>
                <w:color w:val="000000"/>
                <w:kern w:val="0"/>
                <w:sz w:val="22"/>
                <w:szCs w:val="22"/>
              </w:rPr>
              <w:t>18:00-19:30</w:t>
            </w:r>
          </w:p>
        </w:tc>
        <w:tc>
          <w:tcPr>
            <w:tcW w:w="68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872" w:rsidRPr="00475872" w:rsidRDefault="00475872" w:rsidP="00475872">
            <w:pPr>
              <w:widowControl/>
              <w:jc w:val="center"/>
              <w:rPr>
                <w:rFonts w:ascii="宋体" w:hAnsi="宋体" w:cs="宋体"/>
                <w:color w:val="000000"/>
                <w:kern w:val="0"/>
                <w:sz w:val="22"/>
                <w:szCs w:val="22"/>
              </w:rPr>
            </w:pPr>
            <w:r w:rsidRPr="00475872">
              <w:rPr>
                <w:rFonts w:ascii="宋体" w:hAnsi="宋体" w:cs="宋体" w:hint="eastAsia"/>
                <w:color w:val="000000"/>
                <w:kern w:val="0"/>
                <w:sz w:val="22"/>
                <w:szCs w:val="22"/>
              </w:rPr>
              <w:t>晚餐</w:t>
            </w:r>
          </w:p>
        </w:tc>
      </w:tr>
      <w:tr w:rsidR="00475872" w:rsidRPr="00475872" w:rsidTr="00710B81">
        <w:trPr>
          <w:trHeight w:val="360"/>
        </w:trPr>
        <w:tc>
          <w:tcPr>
            <w:tcW w:w="1284" w:type="dxa"/>
            <w:vMerge w:val="restart"/>
            <w:tcBorders>
              <w:top w:val="nil"/>
              <w:left w:val="single" w:sz="4" w:space="0" w:color="auto"/>
              <w:bottom w:val="single" w:sz="4" w:space="0" w:color="000000"/>
              <w:right w:val="single" w:sz="4" w:space="0" w:color="auto"/>
            </w:tcBorders>
            <w:shd w:val="clear" w:color="auto" w:fill="auto"/>
            <w:vAlign w:val="center"/>
            <w:hideMark/>
          </w:tcPr>
          <w:p w:rsidR="00475872" w:rsidRPr="00475872" w:rsidRDefault="00475872" w:rsidP="00475872">
            <w:pPr>
              <w:widowControl/>
              <w:jc w:val="center"/>
              <w:rPr>
                <w:rFonts w:ascii="宋体" w:hAnsi="宋体" w:cs="宋体"/>
                <w:b/>
                <w:bCs/>
                <w:color w:val="000000"/>
                <w:kern w:val="0"/>
                <w:sz w:val="22"/>
                <w:szCs w:val="22"/>
              </w:rPr>
            </w:pPr>
            <w:r w:rsidRPr="00475872">
              <w:rPr>
                <w:rFonts w:ascii="宋体" w:hAnsi="宋体" w:cs="宋体" w:hint="eastAsia"/>
                <w:b/>
                <w:bCs/>
                <w:color w:val="000000"/>
                <w:kern w:val="0"/>
                <w:sz w:val="22"/>
                <w:szCs w:val="22"/>
              </w:rPr>
              <w:t>第二天</w:t>
            </w:r>
            <w:r w:rsidRPr="00475872">
              <w:rPr>
                <w:rFonts w:ascii="宋体" w:hAnsi="宋体" w:cs="宋体" w:hint="eastAsia"/>
                <w:b/>
                <w:bCs/>
                <w:color w:val="000000"/>
                <w:kern w:val="0"/>
                <w:sz w:val="22"/>
                <w:szCs w:val="22"/>
              </w:rPr>
              <w:br/>
              <w:t>（</w:t>
            </w:r>
            <w:r w:rsidR="006D3C16">
              <w:rPr>
                <w:rFonts w:ascii="宋体" w:hAnsi="宋体" w:cs="宋体" w:hint="eastAsia"/>
                <w:b/>
                <w:bCs/>
                <w:color w:val="000000"/>
                <w:kern w:val="0"/>
                <w:sz w:val="22"/>
                <w:szCs w:val="22"/>
              </w:rPr>
              <w:t>6</w:t>
            </w:r>
            <w:r w:rsidRPr="00475872">
              <w:rPr>
                <w:rFonts w:ascii="宋体" w:hAnsi="宋体" w:cs="宋体" w:hint="eastAsia"/>
                <w:b/>
                <w:bCs/>
                <w:color w:val="000000"/>
                <w:kern w:val="0"/>
                <w:sz w:val="22"/>
                <w:szCs w:val="22"/>
              </w:rPr>
              <w:t>月</w:t>
            </w:r>
            <w:r w:rsidR="006D3C16">
              <w:rPr>
                <w:rFonts w:ascii="宋体" w:hAnsi="宋体" w:cs="宋体" w:hint="eastAsia"/>
                <w:b/>
                <w:bCs/>
                <w:color w:val="000000"/>
                <w:kern w:val="0"/>
                <w:sz w:val="22"/>
                <w:szCs w:val="22"/>
              </w:rPr>
              <w:t>4</w:t>
            </w:r>
            <w:r w:rsidRPr="00475872">
              <w:rPr>
                <w:rFonts w:ascii="宋体" w:hAnsi="宋体" w:cs="宋体" w:hint="eastAsia"/>
                <w:b/>
                <w:bCs/>
                <w:color w:val="000000"/>
                <w:kern w:val="0"/>
                <w:sz w:val="22"/>
                <w:szCs w:val="22"/>
              </w:rPr>
              <w:t>日）</w:t>
            </w:r>
          </w:p>
        </w:tc>
        <w:tc>
          <w:tcPr>
            <w:tcW w:w="1756" w:type="dxa"/>
            <w:tcBorders>
              <w:top w:val="nil"/>
              <w:left w:val="nil"/>
              <w:bottom w:val="single" w:sz="4" w:space="0" w:color="auto"/>
              <w:right w:val="single" w:sz="4" w:space="0" w:color="auto"/>
            </w:tcBorders>
            <w:shd w:val="clear" w:color="auto" w:fill="auto"/>
            <w:noWrap/>
            <w:vAlign w:val="center"/>
            <w:hideMark/>
          </w:tcPr>
          <w:p w:rsidR="00475872" w:rsidRPr="00475872" w:rsidRDefault="00475872" w:rsidP="00475872">
            <w:pPr>
              <w:widowControl/>
              <w:jc w:val="left"/>
              <w:rPr>
                <w:rFonts w:ascii="宋体" w:hAnsi="宋体" w:cs="宋体"/>
                <w:color w:val="000000"/>
                <w:kern w:val="0"/>
                <w:sz w:val="22"/>
                <w:szCs w:val="22"/>
              </w:rPr>
            </w:pPr>
            <w:r w:rsidRPr="00475872">
              <w:rPr>
                <w:rFonts w:ascii="宋体" w:hAnsi="宋体" w:cs="宋体" w:hint="eastAsia"/>
                <w:color w:val="000000"/>
                <w:kern w:val="0"/>
                <w:sz w:val="22"/>
                <w:szCs w:val="22"/>
              </w:rPr>
              <w:t>07:30-08:30</w:t>
            </w:r>
          </w:p>
        </w:tc>
        <w:tc>
          <w:tcPr>
            <w:tcW w:w="68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872" w:rsidRPr="00475872" w:rsidRDefault="00475872" w:rsidP="00475872">
            <w:pPr>
              <w:widowControl/>
              <w:jc w:val="center"/>
              <w:rPr>
                <w:rFonts w:ascii="宋体" w:hAnsi="宋体" w:cs="宋体"/>
                <w:color w:val="000000"/>
                <w:kern w:val="0"/>
                <w:sz w:val="22"/>
                <w:szCs w:val="22"/>
              </w:rPr>
            </w:pPr>
            <w:r w:rsidRPr="00475872">
              <w:rPr>
                <w:rFonts w:ascii="宋体" w:hAnsi="宋体" w:cs="宋体" w:hint="eastAsia"/>
                <w:color w:val="000000"/>
                <w:kern w:val="0"/>
                <w:sz w:val="22"/>
                <w:szCs w:val="22"/>
              </w:rPr>
              <w:t>早餐</w:t>
            </w:r>
          </w:p>
        </w:tc>
      </w:tr>
      <w:tr w:rsidR="00475872" w:rsidRPr="00475872" w:rsidTr="00710B81">
        <w:trPr>
          <w:trHeight w:val="360"/>
        </w:trPr>
        <w:tc>
          <w:tcPr>
            <w:tcW w:w="1284" w:type="dxa"/>
            <w:vMerge/>
            <w:tcBorders>
              <w:top w:val="nil"/>
              <w:left w:val="single" w:sz="4" w:space="0" w:color="auto"/>
              <w:bottom w:val="single" w:sz="4" w:space="0" w:color="000000"/>
              <w:right w:val="single" w:sz="4" w:space="0" w:color="auto"/>
            </w:tcBorders>
            <w:vAlign w:val="center"/>
            <w:hideMark/>
          </w:tcPr>
          <w:p w:rsidR="00475872" w:rsidRPr="00475872" w:rsidRDefault="00475872" w:rsidP="00475872">
            <w:pPr>
              <w:widowControl/>
              <w:jc w:val="left"/>
              <w:rPr>
                <w:rFonts w:ascii="宋体" w:hAnsi="宋体" w:cs="宋体"/>
                <w:b/>
                <w:bCs/>
                <w:color w:val="000000"/>
                <w:kern w:val="0"/>
                <w:sz w:val="22"/>
                <w:szCs w:val="22"/>
              </w:rPr>
            </w:pPr>
          </w:p>
        </w:tc>
        <w:tc>
          <w:tcPr>
            <w:tcW w:w="1756" w:type="dxa"/>
            <w:tcBorders>
              <w:top w:val="nil"/>
              <w:left w:val="nil"/>
              <w:bottom w:val="single" w:sz="4" w:space="0" w:color="auto"/>
              <w:right w:val="single" w:sz="4" w:space="0" w:color="auto"/>
            </w:tcBorders>
            <w:shd w:val="clear" w:color="auto" w:fill="auto"/>
            <w:noWrap/>
            <w:vAlign w:val="center"/>
            <w:hideMark/>
          </w:tcPr>
          <w:p w:rsidR="00475872" w:rsidRPr="00475872" w:rsidRDefault="00475872" w:rsidP="00475872">
            <w:pPr>
              <w:widowControl/>
              <w:jc w:val="left"/>
              <w:rPr>
                <w:rFonts w:ascii="宋体" w:hAnsi="宋体" w:cs="宋体"/>
                <w:color w:val="000000"/>
                <w:kern w:val="0"/>
                <w:sz w:val="22"/>
                <w:szCs w:val="22"/>
              </w:rPr>
            </w:pPr>
            <w:r w:rsidRPr="00475872">
              <w:rPr>
                <w:rFonts w:ascii="宋体" w:hAnsi="宋体" w:cs="宋体" w:hint="eastAsia"/>
                <w:color w:val="000000"/>
                <w:kern w:val="0"/>
                <w:sz w:val="22"/>
                <w:szCs w:val="22"/>
              </w:rPr>
              <w:t>09:00-09:05</w:t>
            </w:r>
          </w:p>
        </w:tc>
        <w:tc>
          <w:tcPr>
            <w:tcW w:w="5260" w:type="dxa"/>
            <w:tcBorders>
              <w:top w:val="nil"/>
              <w:left w:val="nil"/>
              <w:bottom w:val="single" w:sz="4" w:space="0" w:color="auto"/>
              <w:right w:val="single" w:sz="4" w:space="0" w:color="auto"/>
            </w:tcBorders>
            <w:shd w:val="clear" w:color="auto" w:fill="auto"/>
            <w:noWrap/>
            <w:vAlign w:val="center"/>
            <w:hideMark/>
          </w:tcPr>
          <w:p w:rsidR="00475872" w:rsidRPr="00475872" w:rsidRDefault="00475872" w:rsidP="00475872">
            <w:pPr>
              <w:widowControl/>
              <w:jc w:val="left"/>
              <w:rPr>
                <w:rFonts w:ascii="宋体" w:hAnsi="宋体" w:cs="宋体"/>
                <w:color w:val="000000"/>
                <w:kern w:val="0"/>
                <w:sz w:val="22"/>
                <w:szCs w:val="22"/>
              </w:rPr>
            </w:pPr>
            <w:r w:rsidRPr="00475872">
              <w:rPr>
                <w:rFonts w:ascii="宋体" w:hAnsi="宋体" w:cs="宋体" w:hint="eastAsia"/>
                <w:color w:val="000000"/>
                <w:kern w:val="0"/>
                <w:sz w:val="22"/>
                <w:szCs w:val="22"/>
              </w:rPr>
              <w:t>致辞</w:t>
            </w:r>
          </w:p>
        </w:tc>
        <w:tc>
          <w:tcPr>
            <w:tcW w:w="1574" w:type="dxa"/>
            <w:tcBorders>
              <w:top w:val="nil"/>
              <w:left w:val="nil"/>
              <w:bottom w:val="single" w:sz="4" w:space="0" w:color="auto"/>
              <w:right w:val="single" w:sz="4" w:space="0" w:color="auto"/>
            </w:tcBorders>
            <w:shd w:val="clear" w:color="auto" w:fill="auto"/>
            <w:noWrap/>
            <w:vAlign w:val="center"/>
            <w:hideMark/>
          </w:tcPr>
          <w:p w:rsidR="00475872" w:rsidRPr="00475872" w:rsidRDefault="00DA6C97" w:rsidP="00475872">
            <w:pPr>
              <w:widowControl/>
              <w:jc w:val="left"/>
              <w:rPr>
                <w:rFonts w:ascii="宋体" w:hAnsi="宋体" w:cs="宋体"/>
                <w:color w:val="000000"/>
                <w:kern w:val="0"/>
                <w:sz w:val="22"/>
                <w:szCs w:val="22"/>
              </w:rPr>
            </w:pPr>
            <w:r>
              <w:rPr>
                <w:rFonts w:ascii="宋体" w:hAnsi="宋体" w:cs="宋体" w:hint="eastAsia"/>
                <w:color w:val="000000"/>
                <w:kern w:val="0"/>
                <w:sz w:val="22"/>
                <w:szCs w:val="22"/>
              </w:rPr>
              <w:t>国办公开办</w:t>
            </w:r>
          </w:p>
        </w:tc>
      </w:tr>
      <w:tr w:rsidR="00475872" w:rsidRPr="00475872" w:rsidTr="00710B81">
        <w:trPr>
          <w:trHeight w:val="360"/>
        </w:trPr>
        <w:tc>
          <w:tcPr>
            <w:tcW w:w="1284" w:type="dxa"/>
            <w:vMerge/>
            <w:tcBorders>
              <w:top w:val="nil"/>
              <w:left w:val="single" w:sz="4" w:space="0" w:color="auto"/>
              <w:bottom w:val="single" w:sz="4" w:space="0" w:color="000000"/>
              <w:right w:val="single" w:sz="4" w:space="0" w:color="auto"/>
            </w:tcBorders>
            <w:vAlign w:val="center"/>
            <w:hideMark/>
          </w:tcPr>
          <w:p w:rsidR="00475872" w:rsidRPr="00475872" w:rsidRDefault="00475872" w:rsidP="00475872">
            <w:pPr>
              <w:widowControl/>
              <w:jc w:val="left"/>
              <w:rPr>
                <w:rFonts w:ascii="宋体" w:hAnsi="宋体" w:cs="宋体"/>
                <w:b/>
                <w:bCs/>
                <w:color w:val="000000"/>
                <w:kern w:val="0"/>
                <w:sz w:val="22"/>
                <w:szCs w:val="22"/>
              </w:rPr>
            </w:pPr>
          </w:p>
        </w:tc>
        <w:tc>
          <w:tcPr>
            <w:tcW w:w="1756" w:type="dxa"/>
            <w:tcBorders>
              <w:top w:val="nil"/>
              <w:left w:val="nil"/>
              <w:bottom w:val="single" w:sz="4" w:space="0" w:color="auto"/>
              <w:right w:val="single" w:sz="4" w:space="0" w:color="auto"/>
            </w:tcBorders>
            <w:shd w:val="clear" w:color="auto" w:fill="auto"/>
            <w:noWrap/>
            <w:vAlign w:val="center"/>
            <w:hideMark/>
          </w:tcPr>
          <w:p w:rsidR="00475872" w:rsidRPr="00475872" w:rsidRDefault="00475872" w:rsidP="00475872">
            <w:pPr>
              <w:widowControl/>
              <w:jc w:val="left"/>
              <w:rPr>
                <w:rFonts w:ascii="宋体" w:hAnsi="宋体" w:cs="宋体"/>
                <w:color w:val="000000"/>
                <w:kern w:val="0"/>
                <w:sz w:val="22"/>
                <w:szCs w:val="22"/>
              </w:rPr>
            </w:pPr>
            <w:r w:rsidRPr="00475872">
              <w:rPr>
                <w:rFonts w:ascii="宋体" w:hAnsi="宋体" w:cs="宋体" w:hint="eastAsia"/>
                <w:color w:val="000000"/>
                <w:kern w:val="0"/>
                <w:sz w:val="22"/>
                <w:szCs w:val="22"/>
              </w:rPr>
              <w:t>09:05-10:35</w:t>
            </w:r>
          </w:p>
        </w:tc>
        <w:tc>
          <w:tcPr>
            <w:tcW w:w="5260" w:type="dxa"/>
            <w:tcBorders>
              <w:top w:val="nil"/>
              <w:left w:val="nil"/>
              <w:bottom w:val="single" w:sz="4" w:space="0" w:color="auto"/>
              <w:right w:val="single" w:sz="4" w:space="0" w:color="auto"/>
            </w:tcBorders>
            <w:shd w:val="clear" w:color="auto" w:fill="auto"/>
            <w:noWrap/>
            <w:vAlign w:val="center"/>
            <w:hideMark/>
          </w:tcPr>
          <w:p w:rsidR="00475872" w:rsidRPr="00475872" w:rsidRDefault="00475872" w:rsidP="00475872">
            <w:pPr>
              <w:widowControl/>
              <w:jc w:val="left"/>
              <w:rPr>
                <w:rFonts w:ascii="宋体" w:hAnsi="宋体" w:cs="宋体"/>
                <w:color w:val="000000"/>
                <w:kern w:val="0"/>
                <w:sz w:val="22"/>
                <w:szCs w:val="22"/>
              </w:rPr>
            </w:pPr>
            <w:r w:rsidRPr="00475872">
              <w:rPr>
                <w:rFonts w:ascii="宋体" w:hAnsi="宋体" w:cs="宋体" w:hint="eastAsia"/>
                <w:color w:val="000000"/>
                <w:kern w:val="0"/>
                <w:sz w:val="22"/>
                <w:szCs w:val="22"/>
              </w:rPr>
              <w:t>国办发15号文的背景要求</w:t>
            </w:r>
            <w:r w:rsidR="00710B81">
              <w:rPr>
                <w:rFonts w:ascii="宋体" w:hAnsi="宋体" w:cs="宋体"/>
                <w:color w:val="000000"/>
                <w:kern w:val="0"/>
                <w:sz w:val="22"/>
                <w:szCs w:val="22"/>
              </w:rPr>
              <w:br/>
            </w:r>
            <w:r w:rsidR="00710B81">
              <w:rPr>
                <w:rFonts w:ascii="宋体" w:hAnsi="宋体" w:cs="宋体" w:hint="eastAsia"/>
                <w:color w:val="000000"/>
                <w:kern w:val="0"/>
                <w:sz w:val="22"/>
                <w:szCs w:val="22"/>
              </w:rPr>
              <w:t>第一阶段工作总结分析</w:t>
            </w:r>
            <w:r w:rsidRPr="00475872">
              <w:rPr>
                <w:rFonts w:ascii="宋体" w:hAnsi="宋体" w:cs="宋体" w:hint="eastAsia"/>
                <w:color w:val="000000"/>
                <w:kern w:val="0"/>
                <w:sz w:val="22"/>
                <w:szCs w:val="22"/>
              </w:rPr>
              <w:t>及第二阶段工作部署</w:t>
            </w:r>
          </w:p>
        </w:tc>
        <w:tc>
          <w:tcPr>
            <w:tcW w:w="1574" w:type="dxa"/>
            <w:tcBorders>
              <w:top w:val="nil"/>
              <w:left w:val="nil"/>
              <w:bottom w:val="single" w:sz="4" w:space="0" w:color="auto"/>
              <w:right w:val="single" w:sz="4" w:space="0" w:color="auto"/>
            </w:tcBorders>
            <w:shd w:val="clear" w:color="auto" w:fill="auto"/>
            <w:noWrap/>
            <w:vAlign w:val="center"/>
            <w:hideMark/>
          </w:tcPr>
          <w:p w:rsidR="00475872" w:rsidRPr="00475872" w:rsidRDefault="00475872" w:rsidP="00475872">
            <w:pPr>
              <w:widowControl/>
              <w:jc w:val="left"/>
              <w:rPr>
                <w:rFonts w:ascii="宋体" w:hAnsi="宋体" w:cs="宋体"/>
                <w:color w:val="000000"/>
                <w:kern w:val="0"/>
                <w:sz w:val="22"/>
                <w:szCs w:val="22"/>
              </w:rPr>
            </w:pPr>
            <w:r w:rsidRPr="00475872">
              <w:rPr>
                <w:rFonts w:ascii="宋体" w:hAnsi="宋体" w:cs="宋体" w:hint="eastAsia"/>
                <w:color w:val="000000"/>
                <w:kern w:val="0"/>
                <w:sz w:val="22"/>
                <w:szCs w:val="22"/>
              </w:rPr>
              <w:t xml:space="preserve">国办公开办 </w:t>
            </w:r>
          </w:p>
        </w:tc>
      </w:tr>
      <w:tr w:rsidR="00475872" w:rsidRPr="00475872" w:rsidTr="00710B81">
        <w:trPr>
          <w:trHeight w:val="360"/>
        </w:trPr>
        <w:tc>
          <w:tcPr>
            <w:tcW w:w="1284" w:type="dxa"/>
            <w:vMerge/>
            <w:tcBorders>
              <w:top w:val="nil"/>
              <w:left w:val="single" w:sz="4" w:space="0" w:color="auto"/>
              <w:bottom w:val="single" w:sz="4" w:space="0" w:color="000000"/>
              <w:right w:val="single" w:sz="4" w:space="0" w:color="auto"/>
            </w:tcBorders>
            <w:vAlign w:val="center"/>
            <w:hideMark/>
          </w:tcPr>
          <w:p w:rsidR="00475872" w:rsidRPr="00475872" w:rsidRDefault="00475872" w:rsidP="00475872">
            <w:pPr>
              <w:widowControl/>
              <w:jc w:val="left"/>
              <w:rPr>
                <w:rFonts w:ascii="宋体" w:hAnsi="宋体" w:cs="宋体"/>
                <w:b/>
                <w:bCs/>
                <w:color w:val="000000"/>
                <w:kern w:val="0"/>
                <w:sz w:val="22"/>
                <w:szCs w:val="22"/>
              </w:rPr>
            </w:pPr>
          </w:p>
        </w:tc>
        <w:tc>
          <w:tcPr>
            <w:tcW w:w="1756" w:type="dxa"/>
            <w:tcBorders>
              <w:top w:val="nil"/>
              <w:left w:val="nil"/>
              <w:bottom w:val="single" w:sz="4" w:space="0" w:color="auto"/>
              <w:right w:val="single" w:sz="4" w:space="0" w:color="auto"/>
            </w:tcBorders>
            <w:shd w:val="clear" w:color="auto" w:fill="auto"/>
            <w:noWrap/>
            <w:vAlign w:val="center"/>
            <w:hideMark/>
          </w:tcPr>
          <w:p w:rsidR="00475872" w:rsidRPr="00475872" w:rsidRDefault="00475872" w:rsidP="00475872">
            <w:pPr>
              <w:widowControl/>
              <w:jc w:val="left"/>
              <w:rPr>
                <w:rFonts w:ascii="宋体" w:hAnsi="宋体" w:cs="宋体"/>
                <w:color w:val="000000"/>
                <w:kern w:val="0"/>
                <w:sz w:val="22"/>
                <w:szCs w:val="22"/>
              </w:rPr>
            </w:pPr>
            <w:r w:rsidRPr="00475872">
              <w:rPr>
                <w:rFonts w:ascii="宋体" w:hAnsi="宋体" w:cs="宋体" w:hint="eastAsia"/>
                <w:color w:val="000000"/>
                <w:kern w:val="0"/>
                <w:sz w:val="22"/>
                <w:szCs w:val="22"/>
              </w:rPr>
              <w:t>10:35-10:</w:t>
            </w:r>
            <w:r w:rsidR="00710B81">
              <w:rPr>
                <w:rFonts w:ascii="宋体" w:hAnsi="宋体" w:cs="宋体" w:hint="eastAsia"/>
                <w:color w:val="000000"/>
                <w:kern w:val="0"/>
                <w:sz w:val="22"/>
                <w:szCs w:val="22"/>
              </w:rPr>
              <w:t>50</w:t>
            </w:r>
          </w:p>
        </w:tc>
        <w:tc>
          <w:tcPr>
            <w:tcW w:w="68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872" w:rsidRPr="00475872" w:rsidRDefault="00475872" w:rsidP="00475872">
            <w:pPr>
              <w:widowControl/>
              <w:jc w:val="center"/>
              <w:rPr>
                <w:rFonts w:ascii="宋体" w:hAnsi="宋体" w:cs="宋体"/>
                <w:color w:val="000000"/>
                <w:kern w:val="0"/>
                <w:sz w:val="22"/>
                <w:szCs w:val="22"/>
              </w:rPr>
            </w:pPr>
            <w:r w:rsidRPr="00475872">
              <w:rPr>
                <w:rFonts w:ascii="宋体" w:hAnsi="宋体" w:cs="宋体" w:hint="eastAsia"/>
                <w:color w:val="000000"/>
                <w:kern w:val="0"/>
                <w:sz w:val="22"/>
                <w:szCs w:val="22"/>
              </w:rPr>
              <w:t>茶歇</w:t>
            </w:r>
          </w:p>
        </w:tc>
      </w:tr>
      <w:tr w:rsidR="00710B81" w:rsidRPr="00475872" w:rsidTr="00710B81">
        <w:trPr>
          <w:trHeight w:val="360"/>
        </w:trPr>
        <w:tc>
          <w:tcPr>
            <w:tcW w:w="1284" w:type="dxa"/>
            <w:vMerge/>
            <w:tcBorders>
              <w:top w:val="nil"/>
              <w:left w:val="single" w:sz="4" w:space="0" w:color="auto"/>
              <w:bottom w:val="single" w:sz="4" w:space="0" w:color="000000"/>
              <w:right w:val="single" w:sz="4" w:space="0" w:color="auto"/>
            </w:tcBorders>
            <w:vAlign w:val="center"/>
            <w:hideMark/>
          </w:tcPr>
          <w:p w:rsidR="00710B81" w:rsidRPr="00475872" w:rsidRDefault="00710B81" w:rsidP="00475872">
            <w:pPr>
              <w:widowControl/>
              <w:jc w:val="left"/>
              <w:rPr>
                <w:rFonts w:ascii="宋体" w:hAnsi="宋体" w:cs="宋体"/>
                <w:b/>
                <w:bCs/>
                <w:color w:val="000000"/>
                <w:kern w:val="0"/>
                <w:sz w:val="22"/>
                <w:szCs w:val="22"/>
              </w:rPr>
            </w:pPr>
          </w:p>
        </w:tc>
        <w:tc>
          <w:tcPr>
            <w:tcW w:w="1756" w:type="dxa"/>
            <w:tcBorders>
              <w:top w:val="nil"/>
              <w:left w:val="nil"/>
              <w:bottom w:val="single" w:sz="4" w:space="0" w:color="auto"/>
              <w:right w:val="single" w:sz="4" w:space="0" w:color="auto"/>
            </w:tcBorders>
            <w:shd w:val="clear" w:color="auto" w:fill="auto"/>
            <w:noWrap/>
            <w:vAlign w:val="center"/>
            <w:hideMark/>
          </w:tcPr>
          <w:p w:rsidR="00710B81" w:rsidRPr="00475872" w:rsidRDefault="00710B81" w:rsidP="00475872">
            <w:pPr>
              <w:widowControl/>
              <w:jc w:val="left"/>
              <w:rPr>
                <w:rFonts w:ascii="宋体" w:hAnsi="宋体" w:cs="宋体"/>
                <w:color w:val="000000"/>
                <w:kern w:val="0"/>
                <w:sz w:val="22"/>
                <w:szCs w:val="22"/>
              </w:rPr>
            </w:pPr>
            <w:r>
              <w:rPr>
                <w:rFonts w:ascii="宋体" w:hAnsi="宋体" w:cs="宋体" w:hint="eastAsia"/>
                <w:color w:val="000000"/>
                <w:kern w:val="0"/>
                <w:sz w:val="22"/>
                <w:szCs w:val="22"/>
              </w:rPr>
              <w:t>10:50-12:0</w:t>
            </w:r>
            <w:r w:rsidRPr="00475872">
              <w:rPr>
                <w:rFonts w:ascii="宋体" w:hAnsi="宋体" w:cs="宋体" w:hint="eastAsia"/>
                <w:color w:val="000000"/>
                <w:kern w:val="0"/>
                <w:sz w:val="22"/>
                <w:szCs w:val="22"/>
              </w:rPr>
              <w:t>0</w:t>
            </w:r>
          </w:p>
        </w:tc>
        <w:tc>
          <w:tcPr>
            <w:tcW w:w="5260" w:type="dxa"/>
            <w:tcBorders>
              <w:top w:val="nil"/>
              <w:left w:val="nil"/>
              <w:bottom w:val="single" w:sz="4" w:space="0" w:color="auto"/>
              <w:right w:val="single" w:sz="4" w:space="0" w:color="auto"/>
            </w:tcBorders>
            <w:shd w:val="clear" w:color="auto" w:fill="auto"/>
            <w:noWrap/>
            <w:vAlign w:val="center"/>
            <w:hideMark/>
          </w:tcPr>
          <w:p w:rsidR="00710B81" w:rsidRPr="00475872" w:rsidRDefault="00710B81" w:rsidP="00475977">
            <w:pPr>
              <w:widowControl/>
              <w:jc w:val="left"/>
              <w:rPr>
                <w:rFonts w:ascii="宋体" w:hAnsi="宋体" w:cs="宋体"/>
                <w:color w:val="000000"/>
                <w:kern w:val="0"/>
                <w:sz w:val="22"/>
                <w:szCs w:val="22"/>
              </w:rPr>
            </w:pPr>
            <w:r w:rsidRPr="00475872">
              <w:rPr>
                <w:rFonts w:ascii="宋体" w:hAnsi="宋体" w:cs="宋体" w:hint="eastAsia"/>
                <w:color w:val="000000"/>
                <w:kern w:val="0"/>
                <w:sz w:val="22"/>
                <w:szCs w:val="22"/>
              </w:rPr>
              <w:t>网站普查指标解读及数据采集介绍</w:t>
            </w:r>
          </w:p>
        </w:tc>
        <w:tc>
          <w:tcPr>
            <w:tcW w:w="1574" w:type="dxa"/>
            <w:tcBorders>
              <w:top w:val="nil"/>
              <w:left w:val="nil"/>
              <w:bottom w:val="single" w:sz="4" w:space="0" w:color="auto"/>
              <w:right w:val="single" w:sz="4" w:space="0" w:color="auto"/>
            </w:tcBorders>
            <w:shd w:val="clear" w:color="auto" w:fill="auto"/>
            <w:noWrap/>
            <w:vAlign w:val="center"/>
            <w:hideMark/>
          </w:tcPr>
          <w:p w:rsidR="00710B81" w:rsidRPr="00475872" w:rsidRDefault="004709EE" w:rsidP="00475872">
            <w:pPr>
              <w:widowControl/>
              <w:jc w:val="left"/>
              <w:rPr>
                <w:rFonts w:ascii="宋体" w:hAnsi="宋体" w:cs="宋体"/>
                <w:color w:val="000000"/>
                <w:kern w:val="0"/>
                <w:sz w:val="22"/>
                <w:szCs w:val="22"/>
              </w:rPr>
            </w:pPr>
            <w:r>
              <w:rPr>
                <w:rFonts w:ascii="宋体" w:hAnsi="宋体" w:cs="宋体" w:hint="eastAsia"/>
                <w:color w:val="000000"/>
                <w:kern w:val="0"/>
                <w:sz w:val="22"/>
                <w:szCs w:val="22"/>
              </w:rPr>
              <w:t>普查工作组专家</w:t>
            </w:r>
          </w:p>
        </w:tc>
      </w:tr>
      <w:tr w:rsidR="00710B81" w:rsidRPr="00475872" w:rsidTr="00710B81">
        <w:trPr>
          <w:trHeight w:val="360"/>
        </w:trPr>
        <w:tc>
          <w:tcPr>
            <w:tcW w:w="1284" w:type="dxa"/>
            <w:vMerge/>
            <w:tcBorders>
              <w:top w:val="nil"/>
              <w:left w:val="single" w:sz="4" w:space="0" w:color="auto"/>
              <w:bottom w:val="single" w:sz="4" w:space="0" w:color="000000"/>
              <w:right w:val="single" w:sz="4" w:space="0" w:color="auto"/>
            </w:tcBorders>
            <w:vAlign w:val="center"/>
            <w:hideMark/>
          </w:tcPr>
          <w:p w:rsidR="00710B81" w:rsidRPr="00475872" w:rsidRDefault="00710B81" w:rsidP="00475872">
            <w:pPr>
              <w:widowControl/>
              <w:jc w:val="left"/>
              <w:rPr>
                <w:rFonts w:ascii="宋体" w:hAnsi="宋体" w:cs="宋体"/>
                <w:b/>
                <w:bCs/>
                <w:color w:val="000000"/>
                <w:kern w:val="0"/>
                <w:sz w:val="22"/>
                <w:szCs w:val="22"/>
              </w:rPr>
            </w:pPr>
          </w:p>
        </w:tc>
        <w:tc>
          <w:tcPr>
            <w:tcW w:w="1756" w:type="dxa"/>
            <w:tcBorders>
              <w:top w:val="nil"/>
              <w:left w:val="nil"/>
              <w:bottom w:val="single" w:sz="4" w:space="0" w:color="auto"/>
              <w:right w:val="single" w:sz="4" w:space="0" w:color="auto"/>
            </w:tcBorders>
            <w:shd w:val="clear" w:color="auto" w:fill="auto"/>
            <w:noWrap/>
            <w:vAlign w:val="center"/>
            <w:hideMark/>
          </w:tcPr>
          <w:p w:rsidR="00710B81" w:rsidRPr="00475872" w:rsidRDefault="00710B81" w:rsidP="00475872">
            <w:pPr>
              <w:widowControl/>
              <w:jc w:val="left"/>
              <w:rPr>
                <w:rFonts w:ascii="宋体" w:hAnsi="宋体" w:cs="宋体"/>
                <w:color w:val="000000"/>
                <w:kern w:val="0"/>
                <w:sz w:val="22"/>
                <w:szCs w:val="22"/>
              </w:rPr>
            </w:pPr>
            <w:r w:rsidRPr="00475872">
              <w:rPr>
                <w:rFonts w:ascii="宋体" w:hAnsi="宋体" w:cs="宋体" w:hint="eastAsia"/>
                <w:color w:val="000000"/>
                <w:kern w:val="0"/>
                <w:sz w:val="22"/>
                <w:szCs w:val="22"/>
              </w:rPr>
              <w:t xml:space="preserve">12:00-13:30   </w:t>
            </w:r>
          </w:p>
        </w:tc>
        <w:tc>
          <w:tcPr>
            <w:tcW w:w="68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10B81" w:rsidRPr="00475872" w:rsidRDefault="00710B81" w:rsidP="00475872">
            <w:pPr>
              <w:widowControl/>
              <w:jc w:val="center"/>
              <w:rPr>
                <w:rFonts w:ascii="宋体" w:hAnsi="宋体" w:cs="宋体"/>
                <w:color w:val="000000"/>
                <w:kern w:val="0"/>
                <w:sz w:val="22"/>
                <w:szCs w:val="22"/>
              </w:rPr>
            </w:pPr>
            <w:r w:rsidRPr="00475872">
              <w:rPr>
                <w:rFonts w:ascii="宋体" w:hAnsi="宋体" w:cs="宋体" w:hint="eastAsia"/>
                <w:color w:val="000000"/>
                <w:kern w:val="0"/>
                <w:sz w:val="22"/>
                <w:szCs w:val="22"/>
              </w:rPr>
              <w:t>午餐</w:t>
            </w:r>
          </w:p>
        </w:tc>
      </w:tr>
      <w:tr w:rsidR="003D1E3F" w:rsidRPr="00475872" w:rsidTr="00710B81">
        <w:trPr>
          <w:trHeight w:val="360"/>
        </w:trPr>
        <w:tc>
          <w:tcPr>
            <w:tcW w:w="1284" w:type="dxa"/>
            <w:vMerge/>
            <w:tcBorders>
              <w:top w:val="nil"/>
              <w:left w:val="single" w:sz="4" w:space="0" w:color="auto"/>
              <w:bottom w:val="single" w:sz="4" w:space="0" w:color="000000"/>
              <w:right w:val="single" w:sz="4" w:space="0" w:color="auto"/>
            </w:tcBorders>
            <w:vAlign w:val="center"/>
            <w:hideMark/>
          </w:tcPr>
          <w:p w:rsidR="003D1E3F" w:rsidRPr="00475872" w:rsidRDefault="003D1E3F" w:rsidP="00475872">
            <w:pPr>
              <w:widowControl/>
              <w:jc w:val="left"/>
              <w:rPr>
                <w:rFonts w:ascii="宋体" w:hAnsi="宋体" w:cs="宋体"/>
                <w:b/>
                <w:bCs/>
                <w:color w:val="000000"/>
                <w:kern w:val="0"/>
                <w:sz w:val="22"/>
                <w:szCs w:val="22"/>
              </w:rPr>
            </w:pPr>
          </w:p>
        </w:tc>
        <w:tc>
          <w:tcPr>
            <w:tcW w:w="1756" w:type="dxa"/>
            <w:tcBorders>
              <w:top w:val="nil"/>
              <w:left w:val="nil"/>
              <w:bottom w:val="single" w:sz="4" w:space="0" w:color="auto"/>
              <w:right w:val="single" w:sz="4" w:space="0" w:color="auto"/>
            </w:tcBorders>
            <w:shd w:val="clear" w:color="auto" w:fill="auto"/>
            <w:noWrap/>
            <w:vAlign w:val="center"/>
            <w:hideMark/>
          </w:tcPr>
          <w:p w:rsidR="003D1E3F" w:rsidRPr="00475872" w:rsidRDefault="003D1E3F" w:rsidP="00475872">
            <w:pPr>
              <w:widowControl/>
              <w:jc w:val="left"/>
              <w:rPr>
                <w:rFonts w:ascii="宋体" w:hAnsi="宋体" w:cs="宋体"/>
                <w:color w:val="000000"/>
                <w:kern w:val="0"/>
                <w:sz w:val="22"/>
                <w:szCs w:val="22"/>
              </w:rPr>
            </w:pPr>
            <w:r>
              <w:rPr>
                <w:rFonts w:ascii="宋体" w:hAnsi="宋体" w:cs="宋体" w:hint="eastAsia"/>
                <w:color w:val="000000"/>
                <w:kern w:val="0"/>
                <w:sz w:val="22"/>
                <w:szCs w:val="22"/>
              </w:rPr>
              <w:t>14:00-16:0</w:t>
            </w:r>
            <w:r w:rsidRPr="00475872">
              <w:rPr>
                <w:rFonts w:ascii="宋体" w:hAnsi="宋体" w:cs="宋体" w:hint="eastAsia"/>
                <w:color w:val="000000"/>
                <w:kern w:val="0"/>
                <w:sz w:val="22"/>
                <w:szCs w:val="22"/>
              </w:rPr>
              <w:t xml:space="preserve">0   </w:t>
            </w:r>
          </w:p>
        </w:tc>
        <w:tc>
          <w:tcPr>
            <w:tcW w:w="5260" w:type="dxa"/>
            <w:tcBorders>
              <w:top w:val="nil"/>
              <w:left w:val="nil"/>
              <w:bottom w:val="single" w:sz="4" w:space="0" w:color="auto"/>
              <w:right w:val="single" w:sz="4" w:space="0" w:color="auto"/>
            </w:tcBorders>
            <w:shd w:val="clear" w:color="auto" w:fill="auto"/>
            <w:noWrap/>
            <w:vAlign w:val="center"/>
            <w:hideMark/>
          </w:tcPr>
          <w:p w:rsidR="003D1E3F" w:rsidRPr="00475872" w:rsidRDefault="003D1E3F" w:rsidP="00475977">
            <w:pPr>
              <w:widowControl/>
              <w:jc w:val="left"/>
              <w:rPr>
                <w:rFonts w:ascii="宋体" w:hAnsi="宋体" w:cs="宋体"/>
                <w:color w:val="000000"/>
                <w:kern w:val="0"/>
                <w:sz w:val="22"/>
                <w:szCs w:val="22"/>
              </w:rPr>
            </w:pPr>
            <w:r>
              <w:rPr>
                <w:rFonts w:ascii="宋体" w:hAnsi="宋体" w:cs="宋体" w:hint="eastAsia"/>
                <w:color w:val="000000"/>
                <w:kern w:val="0"/>
                <w:sz w:val="22"/>
                <w:szCs w:val="22"/>
              </w:rPr>
              <w:t>第二阶段报送系统使用说明（含网站申报关停并转及例外的方法与流程）</w:t>
            </w:r>
          </w:p>
        </w:tc>
        <w:tc>
          <w:tcPr>
            <w:tcW w:w="1574" w:type="dxa"/>
            <w:tcBorders>
              <w:top w:val="nil"/>
              <w:left w:val="nil"/>
              <w:bottom w:val="single" w:sz="4" w:space="0" w:color="auto"/>
              <w:right w:val="single" w:sz="4" w:space="0" w:color="auto"/>
            </w:tcBorders>
            <w:shd w:val="clear" w:color="auto" w:fill="auto"/>
            <w:noWrap/>
            <w:vAlign w:val="center"/>
            <w:hideMark/>
          </w:tcPr>
          <w:p w:rsidR="003D1E3F" w:rsidRPr="00475872" w:rsidRDefault="004709EE" w:rsidP="00475977">
            <w:pPr>
              <w:widowControl/>
              <w:jc w:val="left"/>
              <w:rPr>
                <w:rFonts w:ascii="宋体" w:hAnsi="宋体" w:cs="宋体"/>
                <w:color w:val="000000"/>
                <w:kern w:val="0"/>
                <w:sz w:val="22"/>
                <w:szCs w:val="22"/>
              </w:rPr>
            </w:pPr>
            <w:r>
              <w:rPr>
                <w:rFonts w:ascii="宋体" w:hAnsi="宋体" w:cs="宋体" w:hint="eastAsia"/>
                <w:color w:val="000000"/>
                <w:kern w:val="0"/>
                <w:sz w:val="22"/>
                <w:szCs w:val="22"/>
              </w:rPr>
              <w:t>普查工作组专家</w:t>
            </w:r>
          </w:p>
        </w:tc>
      </w:tr>
      <w:tr w:rsidR="003D1E3F" w:rsidRPr="00475872" w:rsidTr="00710B81">
        <w:trPr>
          <w:trHeight w:val="360"/>
        </w:trPr>
        <w:tc>
          <w:tcPr>
            <w:tcW w:w="1284" w:type="dxa"/>
            <w:vMerge/>
            <w:tcBorders>
              <w:top w:val="nil"/>
              <w:left w:val="single" w:sz="4" w:space="0" w:color="auto"/>
              <w:bottom w:val="single" w:sz="4" w:space="0" w:color="000000"/>
              <w:right w:val="single" w:sz="4" w:space="0" w:color="auto"/>
            </w:tcBorders>
            <w:vAlign w:val="center"/>
            <w:hideMark/>
          </w:tcPr>
          <w:p w:rsidR="003D1E3F" w:rsidRPr="00475872" w:rsidRDefault="003D1E3F" w:rsidP="00475872">
            <w:pPr>
              <w:widowControl/>
              <w:jc w:val="left"/>
              <w:rPr>
                <w:rFonts w:ascii="宋体" w:hAnsi="宋体" w:cs="宋体"/>
                <w:b/>
                <w:bCs/>
                <w:color w:val="000000"/>
                <w:kern w:val="0"/>
                <w:sz w:val="22"/>
                <w:szCs w:val="22"/>
              </w:rPr>
            </w:pPr>
          </w:p>
        </w:tc>
        <w:tc>
          <w:tcPr>
            <w:tcW w:w="1756" w:type="dxa"/>
            <w:tcBorders>
              <w:top w:val="nil"/>
              <w:left w:val="nil"/>
              <w:bottom w:val="single" w:sz="4" w:space="0" w:color="auto"/>
              <w:right w:val="single" w:sz="4" w:space="0" w:color="auto"/>
            </w:tcBorders>
            <w:shd w:val="clear" w:color="auto" w:fill="auto"/>
            <w:noWrap/>
            <w:vAlign w:val="center"/>
            <w:hideMark/>
          </w:tcPr>
          <w:p w:rsidR="003D1E3F" w:rsidRPr="00475872" w:rsidRDefault="003D1E3F" w:rsidP="00475872">
            <w:pPr>
              <w:widowControl/>
              <w:jc w:val="left"/>
              <w:rPr>
                <w:rFonts w:ascii="宋体" w:hAnsi="宋体" w:cs="宋体"/>
                <w:color w:val="000000"/>
                <w:kern w:val="0"/>
                <w:sz w:val="22"/>
                <w:szCs w:val="22"/>
              </w:rPr>
            </w:pPr>
            <w:r>
              <w:rPr>
                <w:rFonts w:ascii="宋体" w:hAnsi="宋体" w:cs="宋体" w:hint="eastAsia"/>
                <w:color w:val="000000"/>
                <w:kern w:val="0"/>
                <w:sz w:val="22"/>
                <w:szCs w:val="22"/>
              </w:rPr>
              <w:t>16:00-16:15</w:t>
            </w:r>
            <w:r w:rsidRPr="00475872">
              <w:rPr>
                <w:rFonts w:ascii="宋体" w:hAnsi="宋体" w:cs="宋体" w:hint="eastAsia"/>
                <w:color w:val="000000"/>
                <w:kern w:val="0"/>
                <w:sz w:val="22"/>
                <w:szCs w:val="22"/>
              </w:rPr>
              <w:t xml:space="preserve"> </w:t>
            </w:r>
          </w:p>
        </w:tc>
        <w:tc>
          <w:tcPr>
            <w:tcW w:w="68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D1E3F" w:rsidRPr="00475872" w:rsidRDefault="003D1E3F" w:rsidP="00475872">
            <w:pPr>
              <w:widowControl/>
              <w:jc w:val="center"/>
              <w:rPr>
                <w:rFonts w:ascii="宋体" w:hAnsi="宋体" w:cs="宋体"/>
                <w:color w:val="000000"/>
                <w:kern w:val="0"/>
                <w:sz w:val="22"/>
                <w:szCs w:val="22"/>
              </w:rPr>
            </w:pPr>
            <w:r w:rsidRPr="00475872">
              <w:rPr>
                <w:rFonts w:ascii="宋体" w:hAnsi="宋体" w:cs="宋体" w:hint="eastAsia"/>
                <w:color w:val="000000"/>
                <w:kern w:val="0"/>
                <w:sz w:val="22"/>
                <w:szCs w:val="22"/>
              </w:rPr>
              <w:t>茶歇</w:t>
            </w:r>
          </w:p>
        </w:tc>
      </w:tr>
      <w:tr w:rsidR="003D1E3F" w:rsidRPr="00475872" w:rsidTr="00710B81">
        <w:trPr>
          <w:trHeight w:val="360"/>
        </w:trPr>
        <w:tc>
          <w:tcPr>
            <w:tcW w:w="1284" w:type="dxa"/>
            <w:vMerge/>
            <w:tcBorders>
              <w:top w:val="nil"/>
              <w:left w:val="single" w:sz="4" w:space="0" w:color="auto"/>
              <w:bottom w:val="single" w:sz="4" w:space="0" w:color="000000"/>
              <w:right w:val="single" w:sz="4" w:space="0" w:color="auto"/>
            </w:tcBorders>
            <w:vAlign w:val="center"/>
            <w:hideMark/>
          </w:tcPr>
          <w:p w:rsidR="003D1E3F" w:rsidRPr="00475872" w:rsidRDefault="003D1E3F" w:rsidP="00475872">
            <w:pPr>
              <w:widowControl/>
              <w:jc w:val="left"/>
              <w:rPr>
                <w:rFonts w:ascii="宋体" w:hAnsi="宋体" w:cs="宋体"/>
                <w:b/>
                <w:bCs/>
                <w:color w:val="000000"/>
                <w:kern w:val="0"/>
                <w:sz w:val="22"/>
                <w:szCs w:val="22"/>
              </w:rPr>
            </w:pPr>
          </w:p>
        </w:tc>
        <w:tc>
          <w:tcPr>
            <w:tcW w:w="1756" w:type="dxa"/>
            <w:tcBorders>
              <w:top w:val="nil"/>
              <w:left w:val="nil"/>
              <w:bottom w:val="single" w:sz="4" w:space="0" w:color="auto"/>
              <w:right w:val="single" w:sz="4" w:space="0" w:color="auto"/>
            </w:tcBorders>
            <w:shd w:val="clear" w:color="auto" w:fill="auto"/>
            <w:noWrap/>
            <w:vAlign w:val="center"/>
            <w:hideMark/>
          </w:tcPr>
          <w:p w:rsidR="003D1E3F" w:rsidRPr="00475872" w:rsidRDefault="003D1E3F" w:rsidP="00475872">
            <w:pPr>
              <w:widowControl/>
              <w:jc w:val="left"/>
              <w:rPr>
                <w:rFonts w:ascii="宋体" w:hAnsi="宋体" w:cs="宋体"/>
                <w:color w:val="000000"/>
                <w:kern w:val="0"/>
                <w:sz w:val="22"/>
                <w:szCs w:val="22"/>
              </w:rPr>
            </w:pPr>
            <w:r>
              <w:rPr>
                <w:rFonts w:ascii="宋体" w:hAnsi="宋体" w:cs="宋体" w:hint="eastAsia"/>
                <w:color w:val="000000"/>
                <w:kern w:val="0"/>
                <w:sz w:val="22"/>
                <w:szCs w:val="22"/>
              </w:rPr>
              <w:t>16:15-18:0</w:t>
            </w:r>
            <w:r w:rsidRPr="00475872">
              <w:rPr>
                <w:rFonts w:ascii="宋体" w:hAnsi="宋体" w:cs="宋体" w:hint="eastAsia"/>
                <w:color w:val="000000"/>
                <w:kern w:val="0"/>
                <w:sz w:val="22"/>
                <w:szCs w:val="22"/>
              </w:rPr>
              <w:t>0</w:t>
            </w:r>
          </w:p>
        </w:tc>
        <w:tc>
          <w:tcPr>
            <w:tcW w:w="5260" w:type="dxa"/>
            <w:tcBorders>
              <w:top w:val="nil"/>
              <w:left w:val="nil"/>
              <w:bottom w:val="single" w:sz="4" w:space="0" w:color="auto"/>
              <w:right w:val="single" w:sz="4" w:space="0" w:color="auto"/>
            </w:tcBorders>
            <w:shd w:val="clear" w:color="auto" w:fill="auto"/>
            <w:noWrap/>
            <w:vAlign w:val="center"/>
            <w:hideMark/>
          </w:tcPr>
          <w:p w:rsidR="003D1E3F" w:rsidRPr="00475872" w:rsidRDefault="003D1E3F" w:rsidP="00475872">
            <w:pPr>
              <w:widowControl/>
              <w:jc w:val="left"/>
              <w:rPr>
                <w:rFonts w:ascii="宋体" w:hAnsi="宋体" w:cs="宋体"/>
                <w:color w:val="000000"/>
                <w:kern w:val="0"/>
                <w:sz w:val="22"/>
                <w:szCs w:val="22"/>
              </w:rPr>
            </w:pPr>
            <w:r w:rsidRPr="00475872">
              <w:rPr>
                <w:rFonts w:ascii="宋体" w:hAnsi="宋体" w:cs="宋体" w:hint="eastAsia"/>
                <w:color w:val="000000"/>
                <w:kern w:val="0"/>
                <w:sz w:val="22"/>
                <w:szCs w:val="22"/>
              </w:rPr>
              <w:t>自查整改检查服务的模式、方法与流程</w:t>
            </w:r>
          </w:p>
        </w:tc>
        <w:tc>
          <w:tcPr>
            <w:tcW w:w="1574" w:type="dxa"/>
            <w:tcBorders>
              <w:top w:val="nil"/>
              <w:left w:val="nil"/>
              <w:bottom w:val="single" w:sz="4" w:space="0" w:color="auto"/>
              <w:right w:val="single" w:sz="4" w:space="0" w:color="auto"/>
            </w:tcBorders>
            <w:shd w:val="clear" w:color="auto" w:fill="auto"/>
            <w:noWrap/>
            <w:vAlign w:val="center"/>
            <w:hideMark/>
          </w:tcPr>
          <w:p w:rsidR="003D1E3F" w:rsidRPr="00475872" w:rsidRDefault="004709EE" w:rsidP="00475872">
            <w:pPr>
              <w:widowControl/>
              <w:jc w:val="left"/>
              <w:rPr>
                <w:rFonts w:ascii="宋体" w:hAnsi="宋体" w:cs="宋体"/>
                <w:color w:val="000000"/>
                <w:kern w:val="0"/>
                <w:sz w:val="22"/>
                <w:szCs w:val="22"/>
              </w:rPr>
            </w:pPr>
            <w:r>
              <w:rPr>
                <w:rFonts w:ascii="宋体" w:hAnsi="宋体" w:cs="宋体" w:hint="eastAsia"/>
                <w:color w:val="000000"/>
                <w:kern w:val="0"/>
                <w:sz w:val="22"/>
                <w:szCs w:val="22"/>
              </w:rPr>
              <w:t>普查工作组专家</w:t>
            </w:r>
          </w:p>
        </w:tc>
      </w:tr>
      <w:tr w:rsidR="003D1E3F" w:rsidRPr="00475872" w:rsidTr="00710B81">
        <w:trPr>
          <w:trHeight w:val="360"/>
        </w:trPr>
        <w:tc>
          <w:tcPr>
            <w:tcW w:w="1284" w:type="dxa"/>
            <w:vMerge/>
            <w:tcBorders>
              <w:top w:val="nil"/>
              <w:left w:val="single" w:sz="4" w:space="0" w:color="auto"/>
              <w:bottom w:val="single" w:sz="4" w:space="0" w:color="000000"/>
              <w:right w:val="single" w:sz="4" w:space="0" w:color="auto"/>
            </w:tcBorders>
            <w:vAlign w:val="center"/>
            <w:hideMark/>
          </w:tcPr>
          <w:p w:rsidR="003D1E3F" w:rsidRPr="00475872" w:rsidRDefault="003D1E3F" w:rsidP="00475872">
            <w:pPr>
              <w:widowControl/>
              <w:jc w:val="left"/>
              <w:rPr>
                <w:rFonts w:ascii="宋体" w:hAnsi="宋体" w:cs="宋体"/>
                <w:b/>
                <w:bCs/>
                <w:color w:val="000000"/>
                <w:kern w:val="0"/>
                <w:sz w:val="22"/>
                <w:szCs w:val="22"/>
              </w:rPr>
            </w:pPr>
          </w:p>
        </w:tc>
        <w:tc>
          <w:tcPr>
            <w:tcW w:w="1756" w:type="dxa"/>
            <w:tcBorders>
              <w:top w:val="nil"/>
              <w:left w:val="nil"/>
              <w:bottom w:val="single" w:sz="4" w:space="0" w:color="auto"/>
              <w:right w:val="single" w:sz="4" w:space="0" w:color="auto"/>
            </w:tcBorders>
            <w:shd w:val="clear" w:color="auto" w:fill="auto"/>
            <w:noWrap/>
            <w:vAlign w:val="center"/>
            <w:hideMark/>
          </w:tcPr>
          <w:p w:rsidR="003D1E3F" w:rsidRPr="00475872" w:rsidRDefault="003D1E3F" w:rsidP="00475872">
            <w:pPr>
              <w:widowControl/>
              <w:jc w:val="left"/>
              <w:rPr>
                <w:rFonts w:ascii="宋体" w:hAnsi="宋体" w:cs="宋体"/>
                <w:color w:val="000000"/>
                <w:kern w:val="0"/>
                <w:sz w:val="22"/>
                <w:szCs w:val="22"/>
              </w:rPr>
            </w:pPr>
            <w:r w:rsidRPr="00475872">
              <w:rPr>
                <w:rFonts w:ascii="宋体" w:hAnsi="宋体" w:cs="宋体" w:hint="eastAsia"/>
                <w:color w:val="000000"/>
                <w:kern w:val="0"/>
                <w:sz w:val="22"/>
                <w:szCs w:val="22"/>
              </w:rPr>
              <w:t>18:00-19:30  </w:t>
            </w:r>
          </w:p>
        </w:tc>
        <w:tc>
          <w:tcPr>
            <w:tcW w:w="68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D1E3F" w:rsidRPr="00475872" w:rsidRDefault="003D1E3F" w:rsidP="00475872">
            <w:pPr>
              <w:widowControl/>
              <w:jc w:val="center"/>
              <w:rPr>
                <w:rFonts w:ascii="宋体" w:hAnsi="宋体" w:cs="宋体"/>
                <w:color w:val="000000"/>
                <w:kern w:val="0"/>
                <w:sz w:val="22"/>
                <w:szCs w:val="22"/>
              </w:rPr>
            </w:pPr>
            <w:r w:rsidRPr="00475872">
              <w:rPr>
                <w:rFonts w:ascii="宋体" w:hAnsi="宋体" w:cs="宋体" w:hint="eastAsia"/>
                <w:color w:val="000000"/>
                <w:kern w:val="0"/>
                <w:sz w:val="22"/>
                <w:szCs w:val="22"/>
              </w:rPr>
              <w:t>晚餐</w:t>
            </w:r>
          </w:p>
        </w:tc>
      </w:tr>
      <w:tr w:rsidR="003D1E3F" w:rsidRPr="00475872" w:rsidTr="00710B81">
        <w:trPr>
          <w:trHeight w:val="360"/>
        </w:trPr>
        <w:tc>
          <w:tcPr>
            <w:tcW w:w="1284" w:type="dxa"/>
            <w:vMerge w:val="restart"/>
            <w:tcBorders>
              <w:top w:val="nil"/>
              <w:left w:val="single" w:sz="4" w:space="0" w:color="auto"/>
              <w:bottom w:val="single" w:sz="4" w:space="0" w:color="auto"/>
              <w:right w:val="single" w:sz="4" w:space="0" w:color="auto"/>
            </w:tcBorders>
            <w:shd w:val="clear" w:color="auto" w:fill="auto"/>
            <w:vAlign w:val="center"/>
            <w:hideMark/>
          </w:tcPr>
          <w:p w:rsidR="003D1E3F" w:rsidRPr="00475872" w:rsidRDefault="003D1E3F" w:rsidP="00475872">
            <w:pPr>
              <w:widowControl/>
              <w:jc w:val="center"/>
              <w:rPr>
                <w:rFonts w:ascii="宋体" w:hAnsi="宋体" w:cs="宋体"/>
                <w:b/>
                <w:bCs/>
                <w:color w:val="000000"/>
                <w:kern w:val="0"/>
                <w:sz w:val="22"/>
                <w:szCs w:val="22"/>
              </w:rPr>
            </w:pPr>
            <w:r w:rsidRPr="00475872">
              <w:rPr>
                <w:rFonts w:ascii="宋体" w:hAnsi="宋体" w:cs="宋体" w:hint="eastAsia"/>
                <w:b/>
                <w:bCs/>
                <w:color w:val="000000"/>
                <w:kern w:val="0"/>
                <w:sz w:val="22"/>
                <w:szCs w:val="22"/>
              </w:rPr>
              <w:t>第三天</w:t>
            </w:r>
            <w:r w:rsidRPr="00475872">
              <w:rPr>
                <w:rFonts w:ascii="宋体" w:hAnsi="宋体" w:cs="宋体" w:hint="eastAsia"/>
                <w:b/>
                <w:bCs/>
                <w:color w:val="000000"/>
                <w:kern w:val="0"/>
                <w:sz w:val="22"/>
                <w:szCs w:val="22"/>
              </w:rPr>
              <w:br/>
              <w:t>（</w:t>
            </w:r>
            <w:r>
              <w:rPr>
                <w:rFonts w:ascii="宋体" w:hAnsi="宋体" w:cs="宋体" w:hint="eastAsia"/>
                <w:b/>
                <w:bCs/>
                <w:color w:val="000000"/>
                <w:kern w:val="0"/>
                <w:sz w:val="22"/>
                <w:szCs w:val="22"/>
              </w:rPr>
              <w:t>6</w:t>
            </w:r>
            <w:r w:rsidRPr="00475872">
              <w:rPr>
                <w:rFonts w:ascii="宋体" w:hAnsi="宋体" w:cs="宋体" w:hint="eastAsia"/>
                <w:b/>
                <w:bCs/>
                <w:color w:val="000000"/>
                <w:kern w:val="0"/>
                <w:sz w:val="22"/>
                <w:szCs w:val="22"/>
              </w:rPr>
              <w:t>月</w:t>
            </w:r>
            <w:r>
              <w:rPr>
                <w:rFonts w:ascii="宋体" w:hAnsi="宋体" w:cs="宋体" w:hint="eastAsia"/>
                <w:b/>
                <w:bCs/>
                <w:color w:val="000000"/>
                <w:kern w:val="0"/>
                <w:sz w:val="22"/>
                <w:szCs w:val="22"/>
              </w:rPr>
              <w:t>5</w:t>
            </w:r>
            <w:r w:rsidRPr="00475872">
              <w:rPr>
                <w:rFonts w:ascii="宋体" w:hAnsi="宋体" w:cs="宋体" w:hint="eastAsia"/>
                <w:b/>
                <w:bCs/>
                <w:color w:val="000000"/>
                <w:kern w:val="0"/>
                <w:sz w:val="22"/>
                <w:szCs w:val="22"/>
              </w:rPr>
              <w:t>日）</w:t>
            </w:r>
          </w:p>
        </w:tc>
        <w:tc>
          <w:tcPr>
            <w:tcW w:w="1756" w:type="dxa"/>
            <w:tcBorders>
              <w:top w:val="nil"/>
              <w:left w:val="nil"/>
              <w:bottom w:val="single" w:sz="4" w:space="0" w:color="auto"/>
              <w:right w:val="single" w:sz="4" w:space="0" w:color="auto"/>
            </w:tcBorders>
            <w:shd w:val="clear" w:color="auto" w:fill="auto"/>
            <w:noWrap/>
            <w:vAlign w:val="center"/>
            <w:hideMark/>
          </w:tcPr>
          <w:p w:rsidR="003D1E3F" w:rsidRPr="00475872" w:rsidRDefault="003D1E3F" w:rsidP="00475872">
            <w:pPr>
              <w:widowControl/>
              <w:jc w:val="left"/>
              <w:rPr>
                <w:rFonts w:ascii="宋体" w:hAnsi="宋体" w:cs="宋体"/>
                <w:color w:val="000000"/>
                <w:kern w:val="0"/>
                <w:sz w:val="22"/>
                <w:szCs w:val="22"/>
              </w:rPr>
            </w:pPr>
            <w:r w:rsidRPr="00475872">
              <w:rPr>
                <w:rFonts w:ascii="宋体" w:hAnsi="宋体" w:cs="宋体" w:hint="eastAsia"/>
                <w:color w:val="000000"/>
                <w:kern w:val="0"/>
                <w:sz w:val="22"/>
                <w:szCs w:val="22"/>
              </w:rPr>
              <w:t xml:space="preserve">09:00-10:00   </w:t>
            </w:r>
          </w:p>
        </w:tc>
        <w:tc>
          <w:tcPr>
            <w:tcW w:w="5260" w:type="dxa"/>
            <w:tcBorders>
              <w:top w:val="nil"/>
              <w:left w:val="nil"/>
              <w:bottom w:val="single" w:sz="4" w:space="0" w:color="auto"/>
              <w:right w:val="single" w:sz="4" w:space="0" w:color="auto"/>
            </w:tcBorders>
            <w:shd w:val="clear" w:color="auto" w:fill="auto"/>
            <w:noWrap/>
            <w:vAlign w:val="center"/>
            <w:hideMark/>
          </w:tcPr>
          <w:p w:rsidR="003D1E3F" w:rsidRPr="00475872" w:rsidRDefault="003D1E3F" w:rsidP="00475872">
            <w:pPr>
              <w:widowControl/>
              <w:jc w:val="left"/>
              <w:rPr>
                <w:rFonts w:ascii="宋体" w:hAnsi="宋体" w:cs="宋体"/>
                <w:color w:val="000000"/>
                <w:kern w:val="0"/>
                <w:sz w:val="22"/>
                <w:szCs w:val="22"/>
              </w:rPr>
            </w:pPr>
            <w:r>
              <w:rPr>
                <w:rFonts w:ascii="宋体" w:hAnsi="宋体" w:cs="宋体" w:hint="eastAsia"/>
                <w:color w:val="000000"/>
                <w:kern w:val="0"/>
                <w:sz w:val="22"/>
                <w:szCs w:val="22"/>
              </w:rPr>
              <w:t>互联网+背景下</w:t>
            </w:r>
            <w:r w:rsidRPr="00475872">
              <w:rPr>
                <w:rFonts w:ascii="宋体" w:hAnsi="宋体" w:cs="宋体" w:hint="eastAsia"/>
                <w:color w:val="000000"/>
                <w:kern w:val="0"/>
                <w:sz w:val="22"/>
                <w:szCs w:val="22"/>
              </w:rPr>
              <w:t>政府网站创新发展模式及案例分析</w:t>
            </w:r>
          </w:p>
        </w:tc>
        <w:tc>
          <w:tcPr>
            <w:tcW w:w="1574" w:type="dxa"/>
            <w:tcBorders>
              <w:top w:val="nil"/>
              <w:left w:val="nil"/>
              <w:bottom w:val="single" w:sz="4" w:space="0" w:color="auto"/>
              <w:right w:val="single" w:sz="4" w:space="0" w:color="auto"/>
            </w:tcBorders>
            <w:shd w:val="clear" w:color="auto" w:fill="auto"/>
            <w:noWrap/>
            <w:vAlign w:val="center"/>
            <w:hideMark/>
          </w:tcPr>
          <w:p w:rsidR="003D1E3F" w:rsidRPr="00475872" w:rsidRDefault="003D1E3F" w:rsidP="00475872">
            <w:pPr>
              <w:widowControl/>
              <w:jc w:val="left"/>
              <w:rPr>
                <w:rFonts w:ascii="宋体" w:hAnsi="宋体" w:cs="宋体"/>
                <w:color w:val="000000"/>
                <w:kern w:val="0"/>
                <w:sz w:val="22"/>
                <w:szCs w:val="22"/>
              </w:rPr>
            </w:pPr>
            <w:r w:rsidRPr="00475872">
              <w:rPr>
                <w:rFonts w:ascii="宋体" w:hAnsi="宋体" w:cs="宋体" w:hint="eastAsia"/>
                <w:color w:val="000000"/>
                <w:kern w:val="0"/>
                <w:sz w:val="22"/>
                <w:szCs w:val="22"/>
              </w:rPr>
              <w:t>开普互联  </w:t>
            </w:r>
          </w:p>
        </w:tc>
      </w:tr>
      <w:tr w:rsidR="003D1E3F" w:rsidRPr="00475872" w:rsidTr="00710B81">
        <w:trPr>
          <w:trHeight w:val="360"/>
        </w:trPr>
        <w:tc>
          <w:tcPr>
            <w:tcW w:w="1284" w:type="dxa"/>
            <w:vMerge/>
            <w:tcBorders>
              <w:top w:val="nil"/>
              <w:left w:val="single" w:sz="4" w:space="0" w:color="auto"/>
              <w:bottom w:val="single" w:sz="4" w:space="0" w:color="auto"/>
              <w:right w:val="single" w:sz="4" w:space="0" w:color="auto"/>
            </w:tcBorders>
            <w:vAlign w:val="center"/>
            <w:hideMark/>
          </w:tcPr>
          <w:p w:rsidR="003D1E3F" w:rsidRPr="00475872" w:rsidRDefault="003D1E3F" w:rsidP="00475872">
            <w:pPr>
              <w:widowControl/>
              <w:jc w:val="left"/>
              <w:rPr>
                <w:rFonts w:ascii="宋体" w:hAnsi="宋体" w:cs="宋体"/>
                <w:b/>
                <w:bCs/>
                <w:color w:val="000000"/>
                <w:kern w:val="0"/>
                <w:sz w:val="22"/>
                <w:szCs w:val="22"/>
              </w:rPr>
            </w:pPr>
          </w:p>
        </w:tc>
        <w:tc>
          <w:tcPr>
            <w:tcW w:w="1756" w:type="dxa"/>
            <w:tcBorders>
              <w:top w:val="nil"/>
              <w:left w:val="nil"/>
              <w:bottom w:val="single" w:sz="4" w:space="0" w:color="auto"/>
              <w:right w:val="single" w:sz="4" w:space="0" w:color="auto"/>
            </w:tcBorders>
            <w:shd w:val="clear" w:color="auto" w:fill="auto"/>
            <w:noWrap/>
            <w:vAlign w:val="center"/>
            <w:hideMark/>
          </w:tcPr>
          <w:p w:rsidR="003D1E3F" w:rsidRPr="00475872" w:rsidRDefault="003D1E3F" w:rsidP="00475872">
            <w:pPr>
              <w:widowControl/>
              <w:jc w:val="left"/>
              <w:rPr>
                <w:rFonts w:ascii="宋体" w:hAnsi="宋体" w:cs="宋体"/>
                <w:color w:val="000000"/>
                <w:kern w:val="0"/>
                <w:sz w:val="22"/>
                <w:szCs w:val="22"/>
              </w:rPr>
            </w:pPr>
            <w:r w:rsidRPr="00475872">
              <w:rPr>
                <w:rFonts w:ascii="宋体" w:hAnsi="宋体" w:cs="宋体" w:hint="eastAsia"/>
                <w:color w:val="000000"/>
                <w:kern w:val="0"/>
                <w:sz w:val="22"/>
                <w:szCs w:val="22"/>
              </w:rPr>
              <w:t>10:00-11:00</w:t>
            </w:r>
          </w:p>
        </w:tc>
        <w:tc>
          <w:tcPr>
            <w:tcW w:w="5260" w:type="dxa"/>
            <w:tcBorders>
              <w:top w:val="nil"/>
              <w:left w:val="nil"/>
              <w:bottom w:val="single" w:sz="4" w:space="0" w:color="auto"/>
              <w:right w:val="single" w:sz="4" w:space="0" w:color="auto"/>
            </w:tcBorders>
            <w:shd w:val="clear" w:color="auto" w:fill="auto"/>
            <w:noWrap/>
            <w:vAlign w:val="center"/>
            <w:hideMark/>
          </w:tcPr>
          <w:p w:rsidR="003D1E3F" w:rsidRPr="00475872" w:rsidRDefault="003D1E3F" w:rsidP="003F2948">
            <w:pPr>
              <w:widowControl/>
              <w:jc w:val="left"/>
              <w:rPr>
                <w:rFonts w:ascii="宋体" w:hAnsi="宋体" w:cs="宋体"/>
                <w:color w:val="000000"/>
                <w:kern w:val="0"/>
                <w:sz w:val="22"/>
                <w:szCs w:val="22"/>
              </w:rPr>
            </w:pPr>
            <w:r w:rsidRPr="00475872">
              <w:rPr>
                <w:rFonts w:ascii="宋体" w:hAnsi="宋体" w:cs="宋体" w:hint="eastAsia"/>
                <w:color w:val="000000"/>
                <w:kern w:val="0"/>
                <w:sz w:val="22"/>
                <w:szCs w:val="22"/>
              </w:rPr>
              <w:t>网站</w:t>
            </w:r>
            <w:r w:rsidR="003F2948">
              <w:rPr>
                <w:rFonts w:ascii="宋体" w:hAnsi="宋体" w:cs="宋体" w:hint="eastAsia"/>
                <w:color w:val="000000"/>
                <w:kern w:val="0"/>
                <w:sz w:val="22"/>
                <w:szCs w:val="22"/>
              </w:rPr>
              <w:t>普查相关新技术和新应用</w:t>
            </w:r>
          </w:p>
        </w:tc>
        <w:tc>
          <w:tcPr>
            <w:tcW w:w="1574" w:type="dxa"/>
            <w:tcBorders>
              <w:top w:val="nil"/>
              <w:left w:val="nil"/>
              <w:bottom w:val="single" w:sz="4" w:space="0" w:color="auto"/>
              <w:right w:val="single" w:sz="4" w:space="0" w:color="auto"/>
            </w:tcBorders>
            <w:shd w:val="clear" w:color="auto" w:fill="auto"/>
            <w:noWrap/>
            <w:vAlign w:val="center"/>
            <w:hideMark/>
          </w:tcPr>
          <w:p w:rsidR="003D1E3F" w:rsidRPr="00475872" w:rsidRDefault="00023211" w:rsidP="00475872">
            <w:pPr>
              <w:widowControl/>
              <w:jc w:val="left"/>
              <w:rPr>
                <w:rFonts w:ascii="宋体" w:hAnsi="宋体" w:cs="宋体"/>
                <w:color w:val="000000"/>
                <w:kern w:val="0"/>
                <w:sz w:val="22"/>
                <w:szCs w:val="22"/>
              </w:rPr>
            </w:pPr>
            <w:r>
              <w:rPr>
                <w:rFonts w:ascii="宋体" w:hAnsi="宋体" w:cs="宋体" w:hint="eastAsia"/>
                <w:color w:val="000000"/>
                <w:kern w:val="0"/>
                <w:sz w:val="22"/>
                <w:szCs w:val="22"/>
              </w:rPr>
              <w:t>专家讲座</w:t>
            </w:r>
            <w:r w:rsidR="003D1E3F" w:rsidRPr="00475872">
              <w:rPr>
                <w:rFonts w:ascii="宋体" w:hAnsi="宋体" w:cs="宋体" w:hint="eastAsia"/>
                <w:color w:val="000000"/>
                <w:kern w:val="0"/>
                <w:sz w:val="22"/>
                <w:szCs w:val="22"/>
              </w:rPr>
              <w:t xml:space="preserve">   </w:t>
            </w:r>
          </w:p>
        </w:tc>
      </w:tr>
      <w:tr w:rsidR="003D1E3F" w:rsidRPr="00475872" w:rsidTr="00710B81">
        <w:trPr>
          <w:trHeight w:val="360"/>
        </w:trPr>
        <w:tc>
          <w:tcPr>
            <w:tcW w:w="1284" w:type="dxa"/>
            <w:vMerge/>
            <w:tcBorders>
              <w:top w:val="nil"/>
              <w:left w:val="single" w:sz="4" w:space="0" w:color="auto"/>
              <w:bottom w:val="single" w:sz="4" w:space="0" w:color="auto"/>
              <w:right w:val="single" w:sz="4" w:space="0" w:color="auto"/>
            </w:tcBorders>
            <w:vAlign w:val="center"/>
            <w:hideMark/>
          </w:tcPr>
          <w:p w:rsidR="003D1E3F" w:rsidRPr="00475872" w:rsidRDefault="003D1E3F" w:rsidP="00475872">
            <w:pPr>
              <w:widowControl/>
              <w:jc w:val="left"/>
              <w:rPr>
                <w:rFonts w:ascii="宋体" w:hAnsi="宋体" w:cs="宋体"/>
                <w:b/>
                <w:bCs/>
                <w:color w:val="000000"/>
                <w:kern w:val="0"/>
                <w:sz w:val="22"/>
                <w:szCs w:val="22"/>
              </w:rPr>
            </w:pPr>
          </w:p>
        </w:tc>
        <w:tc>
          <w:tcPr>
            <w:tcW w:w="1756" w:type="dxa"/>
            <w:tcBorders>
              <w:top w:val="nil"/>
              <w:left w:val="nil"/>
              <w:bottom w:val="single" w:sz="4" w:space="0" w:color="auto"/>
              <w:right w:val="single" w:sz="4" w:space="0" w:color="auto"/>
            </w:tcBorders>
            <w:shd w:val="clear" w:color="auto" w:fill="auto"/>
            <w:noWrap/>
            <w:vAlign w:val="center"/>
            <w:hideMark/>
          </w:tcPr>
          <w:p w:rsidR="003D1E3F" w:rsidRPr="00475872" w:rsidRDefault="003D1E3F" w:rsidP="00475872">
            <w:pPr>
              <w:widowControl/>
              <w:jc w:val="left"/>
              <w:rPr>
                <w:rFonts w:ascii="宋体" w:hAnsi="宋体" w:cs="宋体"/>
                <w:color w:val="000000"/>
                <w:kern w:val="0"/>
                <w:sz w:val="22"/>
                <w:szCs w:val="22"/>
              </w:rPr>
            </w:pPr>
            <w:r w:rsidRPr="00475872">
              <w:rPr>
                <w:rFonts w:ascii="宋体" w:hAnsi="宋体" w:cs="宋体" w:hint="eastAsia"/>
                <w:color w:val="000000"/>
                <w:kern w:val="0"/>
                <w:sz w:val="22"/>
                <w:szCs w:val="22"/>
              </w:rPr>
              <w:t xml:space="preserve">10:00-12:00   </w:t>
            </w:r>
          </w:p>
        </w:tc>
        <w:tc>
          <w:tcPr>
            <w:tcW w:w="5260" w:type="dxa"/>
            <w:tcBorders>
              <w:top w:val="nil"/>
              <w:left w:val="nil"/>
              <w:bottom w:val="single" w:sz="4" w:space="0" w:color="auto"/>
              <w:right w:val="single" w:sz="4" w:space="0" w:color="auto"/>
            </w:tcBorders>
            <w:shd w:val="clear" w:color="auto" w:fill="auto"/>
            <w:noWrap/>
            <w:vAlign w:val="center"/>
            <w:hideMark/>
          </w:tcPr>
          <w:p w:rsidR="003D1E3F" w:rsidRPr="00475872" w:rsidRDefault="003D1E3F" w:rsidP="00475872">
            <w:pPr>
              <w:widowControl/>
              <w:jc w:val="left"/>
              <w:rPr>
                <w:rFonts w:ascii="宋体" w:hAnsi="宋体" w:cs="宋体"/>
                <w:color w:val="000000"/>
                <w:kern w:val="0"/>
                <w:sz w:val="22"/>
                <w:szCs w:val="22"/>
              </w:rPr>
            </w:pPr>
            <w:r w:rsidRPr="00475872">
              <w:rPr>
                <w:rFonts w:ascii="宋体" w:hAnsi="宋体" w:cs="宋体" w:hint="eastAsia"/>
                <w:color w:val="000000"/>
                <w:kern w:val="0"/>
                <w:sz w:val="22"/>
                <w:szCs w:val="22"/>
              </w:rPr>
              <w:t>政府网站发展趋势研讨 </w:t>
            </w:r>
          </w:p>
        </w:tc>
        <w:tc>
          <w:tcPr>
            <w:tcW w:w="1574" w:type="dxa"/>
            <w:tcBorders>
              <w:top w:val="nil"/>
              <w:left w:val="nil"/>
              <w:bottom w:val="single" w:sz="4" w:space="0" w:color="auto"/>
              <w:right w:val="single" w:sz="4" w:space="0" w:color="auto"/>
            </w:tcBorders>
            <w:shd w:val="clear" w:color="auto" w:fill="auto"/>
            <w:noWrap/>
            <w:vAlign w:val="center"/>
            <w:hideMark/>
          </w:tcPr>
          <w:p w:rsidR="003D1E3F" w:rsidRPr="00475872" w:rsidRDefault="003D1E3F" w:rsidP="00475872">
            <w:pPr>
              <w:widowControl/>
              <w:jc w:val="left"/>
              <w:rPr>
                <w:rFonts w:ascii="宋体" w:hAnsi="宋体" w:cs="宋体"/>
                <w:color w:val="000000"/>
                <w:kern w:val="0"/>
                <w:sz w:val="22"/>
                <w:szCs w:val="22"/>
              </w:rPr>
            </w:pPr>
            <w:r>
              <w:rPr>
                <w:rFonts w:ascii="宋体" w:hAnsi="宋体" w:cs="宋体" w:hint="eastAsia"/>
                <w:color w:val="000000"/>
                <w:kern w:val="0"/>
                <w:sz w:val="22"/>
                <w:szCs w:val="22"/>
              </w:rPr>
              <w:t>参会代</w:t>
            </w:r>
            <w:r w:rsidRPr="00475872">
              <w:rPr>
                <w:rFonts w:ascii="宋体" w:hAnsi="宋体" w:cs="宋体" w:hint="eastAsia"/>
                <w:color w:val="000000"/>
                <w:kern w:val="0"/>
                <w:sz w:val="22"/>
                <w:szCs w:val="22"/>
              </w:rPr>
              <w:t xml:space="preserve">表   </w:t>
            </w:r>
          </w:p>
        </w:tc>
      </w:tr>
      <w:tr w:rsidR="003D1E3F" w:rsidRPr="00475872" w:rsidTr="00710B81">
        <w:trPr>
          <w:trHeight w:val="360"/>
        </w:trPr>
        <w:tc>
          <w:tcPr>
            <w:tcW w:w="1284" w:type="dxa"/>
            <w:vMerge/>
            <w:tcBorders>
              <w:top w:val="nil"/>
              <w:left w:val="single" w:sz="4" w:space="0" w:color="auto"/>
              <w:bottom w:val="single" w:sz="4" w:space="0" w:color="auto"/>
              <w:right w:val="single" w:sz="4" w:space="0" w:color="auto"/>
            </w:tcBorders>
            <w:vAlign w:val="center"/>
            <w:hideMark/>
          </w:tcPr>
          <w:p w:rsidR="003D1E3F" w:rsidRPr="00475872" w:rsidRDefault="003D1E3F" w:rsidP="00475872">
            <w:pPr>
              <w:widowControl/>
              <w:jc w:val="left"/>
              <w:rPr>
                <w:rFonts w:ascii="宋体" w:hAnsi="宋体" w:cs="宋体"/>
                <w:b/>
                <w:bCs/>
                <w:color w:val="000000"/>
                <w:kern w:val="0"/>
                <w:sz w:val="22"/>
                <w:szCs w:val="22"/>
              </w:rPr>
            </w:pPr>
          </w:p>
        </w:tc>
        <w:tc>
          <w:tcPr>
            <w:tcW w:w="1756" w:type="dxa"/>
            <w:tcBorders>
              <w:top w:val="nil"/>
              <w:left w:val="nil"/>
              <w:bottom w:val="single" w:sz="4" w:space="0" w:color="auto"/>
              <w:right w:val="single" w:sz="4" w:space="0" w:color="auto"/>
            </w:tcBorders>
            <w:shd w:val="clear" w:color="auto" w:fill="auto"/>
            <w:noWrap/>
            <w:vAlign w:val="center"/>
            <w:hideMark/>
          </w:tcPr>
          <w:p w:rsidR="003D1E3F" w:rsidRPr="00475872" w:rsidRDefault="003D1E3F" w:rsidP="00475872">
            <w:pPr>
              <w:widowControl/>
              <w:jc w:val="left"/>
              <w:rPr>
                <w:rFonts w:ascii="宋体" w:hAnsi="宋体" w:cs="宋体"/>
                <w:color w:val="000000"/>
                <w:kern w:val="0"/>
                <w:sz w:val="22"/>
                <w:szCs w:val="22"/>
              </w:rPr>
            </w:pPr>
            <w:r w:rsidRPr="00475872">
              <w:rPr>
                <w:rFonts w:ascii="宋体" w:hAnsi="宋体" w:cs="宋体" w:hint="eastAsia"/>
                <w:color w:val="000000"/>
                <w:kern w:val="0"/>
                <w:sz w:val="22"/>
                <w:szCs w:val="22"/>
              </w:rPr>
              <w:t>12:00-13:30</w:t>
            </w:r>
          </w:p>
        </w:tc>
        <w:tc>
          <w:tcPr>
            <w:tcW w:w="68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D1E3F" w:rsidRPr="00475872" w:rsidRDefault="003D1E3F" w:rsidP="00475872">
            <w:pPr>
              <w:widowControl/>
              <w:jc w:val="center"/>
              <w:rPr>
                <w:rFonts w:ascii="宋体" w:hAnsi="宋体" w:cs="宋体"/>
                <w:color w:val="000000"/>
                <w:kern w:val="0"/>
                <w:sz w:val="22"/>
                <w:szCs w:val="22"/>
              </w:rPr>
            </w:pPr>
            <w:r w:rsidRPr="00475872">
              <w:rPr>
                <w:rFonts w:ascii="宋体" w:hAnsi="宋体" w:cs="宋体" w:hint="eastAsia"/>
                <w:color w:val="000000"/>
                <w:kern w:val="0"/>
                <w:sz w:val="22"/>
                <w:szCs w:val="22"/>
              </w:rPr>
              <w:t>午餐</w:t>
            </w:r>
          </w:p>
        </w:tc>
      </w:tr>
      <w:tr w:rsidR="003D1E3F" w:rsidRPr="00475872" w:rsidTr="00710B81">
        <w:trPr>
          <w:trHeight w:val="270"/>
        </w:trPr>
        <w:tc>
          <w:tcPr>
            <w:tcW w:w="1284" w:type="dxa"/>
            <w:vMerge/>
            <w:tcBorders>
              <w:top w:val="nil"/>
              <w:left w:val="single" w:sz="4" w:space="0" w:color="auto"/>
              <w:bottom w:val="single" w:sz="4" w:space="0" w:color="auto"/>
              <w:right w:val="single" w:sz="4" w:space="0" w:color="auto"/>
            </w:tcBorders>
            <w:vAlign w:val="center"/>
            <w:hideMark/>
          </w:tcPr>
          <w:p w:rsidR="003D1E3F" w:rsidRPr="00475872" w:rsidRDefault="003D1E3F" w:rsidP="00475872">
            <w:pPr>
              <w:widowControl/>
              <w:jc w:val="left"/>
              <w:rPr>
                <w:rFonts w:ascii="宋体" w:hAnsi="宋体" w:cs="宋体"/>
                <w:b/>
                <w:bCs/>
                <w:color w:val="000000"/>
                <w:kern w:val="0"/>
                <w:sz w:val="22"/>
                <w:szCs w:val="22"/>
              </w:rPr>
            </w:pPr>
          </w:p>
        </w:tc>
        <w:tc>
          <w:tcPr>
            <w:tcW w:w="1756" w:type="dxa"/>
            <w:tcBorders>
              <w:top w:val="nil"/>
              <w:left w:val="nil"/>
              <w:bottom w:val="single" w:sz="4" w:space="0" w:color="auto"/>
              <w:right w:val="single" w:sz="4" w:space="0" w:color="auto"/>
            </w:tcBorders>
            <w:shd w:val="clear" w:color="auto" w:fill="auto"/>
            <w:noWrap/>
            <w:vAlign w:val="center"/>
            <w:hideMark/>
          </w:tcPr>
          <w:p w:rsidR="003D1E3F" w:rsidRPr="00475872" w:rsidRDefault="003D1E3F" w:rsidP="00475872">
            <w:pPr>
              <w:widowControl/>
              <w:jc w:val="left"/>
              <w:rPr>
                <w:rFonts w:ascii="宋体" w:hAnsi="宋体" w:cs="宋体"/>
                <w:color w:val="000000"/>
                <w:kern w:val="0"/>
                <w:sz w:val="22"/>
                <w:szCs w:val="22"/>
              </w:rPr>
            </w:pPr>
            <w:r w:rsidRPr="00475872">
              <w:rPr>
                <w:rFonts w:ascii="宋体" w:hAnsi="宋体" w:cs="宋体" w:hint="eastAsia"/>
                <w:color w:val="000000"/>
                <w:kern w:val="0"/>
                <w:sz w:val="22"/>
                <w:szCs w:val="22"/>
              </w:rPr>
              <w:t>14:00-18:00</w:t>
            </w:r>
          </w:p>
        </w:tc>
        <w:tc>
          <w:tcPr>
            <w:tcW w:w="68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D1E3F" w:rsidRPr="00475872" w:rsidRDefault="003D1E3F" w:rsidP="00475872">
            <w:pPr>
              <w:widowControl/>
              <w:jc w:val="center"/>
              <w:rPr>
                <w:rFonts w:ascii="宋体" w:hAnsi="宋体" w:cs="宋体"/>
                <w:color w:val="000000"/>
                <w:kern w:val="0"/>
                <w:sz w:val="22"/>
                <w:szCs w:val="22"/>
              </w:rPr>
            </w:pPr>
            <w:r w:rsidRPr="00475872">
              <w:rPr>
                <w:rFonts w:ascii="宋体" w:hAnsi="宋体" w:cs="宋体" w:hint="eastAsia"/>
                <w:color w:val="000000"/>
                <w:kern w:val="0"/>
                <w:sz w:val="22"/>
                <w:szCs w:val="22"/>
              </w:rPr>
              <w:t>返程</w:t>
            </w:r>
          </w:p>
        </w:tc>
      </w:tr>
    </w:tbl>
    <w:p w:rsidR="00ED3DA1" w:rsidRDefault="00ED3DA1" w:rsidP="00ED3DA1">
      <w:pPr>
        <w:widowControl/>
        <w:jc w:val="left"/>
        <w:rPr>
          <w:noProof/>
        </w:rPr>
      </w:pPr>
    </w:p>
    <w:p w:rsidR="0082645F" w:rsidRDefault="0082645F" w:rsidP="00ED3DA1">
      <w:pPr>
        <w:widowControl/>
        <w:jc w:val="left"/>
        <w:rPr>
          <w:noProof/>
        </w:rPr>
      </w:pPr>
      <w:bookmarkStart w:id="0" w:name="_GoBack"/>
      <w:bookmarkEnd w:id="0"/>
    </w:p>
    <w:p w:rsidR="0082645F" w:rsidRDefault="0082645F" w:rsidP="00ED3DA1">
      <w:pPr>
        <w:widowControl/>
        <w:jc w:val="left"/>
        <w:rPr>
          <w:noProof/>
        </w:rPr>
      </w:pPr>
    </w:p>
    <w:p w:rsidR="0082645F" w:rsidRDefault="0082645F" w:rsidP="00ED3DA1">
      <w:pPr>
        <w:widowControl/>
        <w:jc w:val="left"/>
        <w:rPr>
          <w:rFonts w:ascii="宋体" w:hAnsi="宋体" w:cs="宋体"/>
          <w:color w:val="000000"/>
          <w:kern w:val="0"/>
          <w:sz w:val="24"/>
          <w:szCs w:val="22"/>
        </w:rPr>
      </w:pPr>
    </w:p>
    <w:sectPr w:rsidR="0082645F" w:rsidSect="004043D6">
      <w:footerReference w:type="even"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226" w:rsidRDefault="00430226">
      <w:r>
        <w:separator/>
      </w:r>
    </w:p>
  </w:endnote>
  <w:endnote w:type="continuationSeparator" w:id="0">
    <w:p w:rsidR="00430226" w:rsidRDefault="0043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D6" w:rsidRDefault="00CF6E44">
    <w:pPr>
      <w:pStyle w:val="a7"/>
      <w:framePr w:wrap="around" w:vAnchor="text" w:hAnchor="margin" w:xAlign="right" w:y="1"/>
      <w:rPr>
        <w:rStyle w:val="a4"/>
      </w:rPr>
    </w:pPr>
    <w:r>
      <w:fldChar w:fldCharType="begin"/>
    </w:r>
    <w:r w:rsidR="004043D6">
      <w:rPr>
        <w:rStyle w:val="a4"/>
      </w:rPr>
      <w:instrText xml:space="preserve">PAGE  </w:instrText>
    </w:r>
    <w:r>
      <w:fldChar w:fldCharType="separate"/>
    </w:r>
    <w:r w:rsidR="004043D6">
      <w:rPr>
        <w:rStyle w:val="a4"/>
      </w:rPr>
      <w:t>1</w:t>
    </w:r>
    <w:r>
      <w:fldChar w:fldCharType="end"/>
    </w:r>
  </w:p>
  <w:p w:rsidR="004043D6" w:rsidRDefault="004043D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226" w:rsidRDefault="00430226">
      <w:r>
        <w:separator/>
      </w:r>
    </w:p>
  </w:footnote>
  <w:footnote w:type="continuationSeparator" w:id="0">
    <w:p w:rsidR="00430226" w:rsidRDefault="00430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190"/>
    <w:rsid w:val="0000628E"/>
    <w:rsid w:val="00017DA8"/>
    <w:rsid w:val="00023211"/>
    <w:rsid w:val="0003405C"/>
    <w:rsid w:val="00035037"/>
    <w:rsid w:val="000372D0"/>
    <w:rsid w:val="00037A3B"/>
    <w:rsid w:val="00047407"/>
    <w:rsid w:val="00047CA0"/>
    <w:rsid w:val="000540C6"/>
    <w:rsid w:val="000556FF"/>
    <w:rsid w:val="0006472A"/>
    <w:rsid w:val="0006583E"/>
    <w:rsid w:val="00065DC7"/>
    <w:rsid w:val="000743FD"/>
    <w:rsid w:val="0007471D"/>
    <w:rsid w:val="00077870"/>
    <w:rsid w:val="00077F74"/>
    <w:rsid w:val="00091284"/>
    <w:rsid w:val="000B2A5F"/>
    <w:rsid w:val="000B3F16"/>
    <w:rsid w:val="000B4202"/>
    <w:rsid w:val="000D19AA"/>
    <w:rsid w:val="000D1AF2"/>
    <w:rsid w:val="000E1835"/>
    <w:rsid w:val="000E2DCB"/>
    <w:rsid w:val="000E4A7B"/>
    <w:rsid w:val="000E59E3"/>
    <w:rsid w:val="000F37F5"/>
    <w:rsid w:val="000F6D7C"/>
    <w:rsid w:val="00100D8B"/>
    <w:rsid w:val="00104C6D"/>
    <w:rsid w:val="00106752"/>
    <w:rsid w:val="001166AB"/>
    <w:rsid w:val="00121AB2"/>
    <w:rsid w:val="0012271C"/>
    <w:rsid w:val="00134BE1"/>
    <w:rsid w:val="001359C2"/>
    <w:rsid w:val="00144722"/>
    <w:rsid w:val="00147DA8"/>
    <w:rsid w:val="001551EF"/>
    <w:rsid w:val="00172A27"/>
    <w:rsid w:val="00182116"/>
    <w:rsid w:val="00182A12"/>
    <w:rsid w:val="00192F86"/>
    <w:rsid w:val="00195CDC"/>
    <w:rsid w:val="001B3077"/>
    <w:rsid w:val="001C5C68"/>
    <w:rsid w:val="001D355C"/>
    <w:rsid w:val="001D375F"/>
    <w:rsid w:val="001D5CC1"/>
    <w:rsid w:val="001F074F"/>
    <w:rsid w:val="001F261B"/>
    <w:rsid w:val="002007B1"/>
    <w:rsid w:val="0020197D"/>
    <w:rsid w:val="00203643"/>
    <w:rsid w:val="00203A8E"/>
    <w:rsid w:val="002043DF"/>
    <w:rsid w:val="00204833"/>
    <w:rsid w:val="002074B7"/>
    <w:rsid w:val="00215432"/>
    <w:rsid w:val="00216B0F"/>
    <w:rsid w:val="00230576"/>
    <w:rsid w:val="00233F20"/>
    <w:rsid w:val="00234EB2"/>
    <w:rsid w:val="00237A3E"/>
    <w:rsid w:val="00237D46"/>
    <w:rsid w:val="00251DC6"/>
    <w:rsid w:val="0025269C"/>
    <w:rsid w:val="0025400C"/>
    <w:rsid w:val="0025599A"/>
    <w:rsid w:val="00260954"/>
    <w:rsid w:val="002612B2"/>
    <w:rsid w:val="00261FCC"/>
    <w:rsid w:val="00262EE5"/>
    <w:rsid w:val="00263873"/>
    <w:rsid w:val="00265076"/>
    <w:rsid w:val="00270E47"/>
    <w:rsid w:val="00287BF7"/>
    <w:rsid w:val="002933AD"/>
    <w:rsid w:val="00296984"/>
    <w:rsid w:val="002A0D88"/>
    <w:rsid w:val="002A33A2"/>
    <w:rsid w:val="002A6E72"/>
    <w:rsid w:val="002A7BD3"/>
    <w:rsid w:val="002B084D"/>
    <w:rsid w:val="002B11BD"/>
    <w:rsid w:val="002B5AC9"/>
    <w:rsid w:val="002C77CF"/>
    <w:rsid w:val="002F2AAE"/>
    <w:rsid w:val="003065DC"/>
    <w:rsid w:val="003105AD"/>
    <w:rsid w:val="00311CAB"/>
    <w:rsid w:val="00326D78"/>
    <w:rsid w:val="00334DAA"/>
    <w:rsid w:val="00341140"/>
    <w:rsid w:val="00352B2B"/>
    <w:rsid w:val="00363B9F"/>
    <w:rsid w:val="00366A38"/>
    <w:rsid w:val="0037104E"/>
    <w:rsid w:val="00372E93"/>
    <w:rsid w:val="0037510A"/>
    <w:rsid w:val="0037514D"/>
    <w:rsid w:val="00376DF6"/>
    <w:rsid w:val="00377682"/>
    <w:rsid w:val="00381FCE"/>
    <w:rsid w:val="00382453"/>
    <w:rsid w:val="00385904"/>
    <w:rsid w:val="003911D6"/>
    <w:rsid w:val="00394AC8"/>
    <w:rsid w:val="0039564E"/>
    <w:rsid w:val="003A7B35"/>
    <w:rsid w:val="003B73CE"/>
    <w:rsid w:val="003C453F"/>
    <w:rsid w:val="003C50BE"/>
    <w:rsid w:val="003D1E3F"/>
    <w:rsid w:val="003E1F42"/>
    <w:rsid w:val="003F2948"/>
    <w:rsid w:val="003F528B"/>
    <w:rsid w:val="00402488"/>
    <w:rsid w:val="004043D6"/>
    <w:rsid w:val="004049EC"/>
    <w:rsid w:val="00406154"/>
    <w:rsid w:val="00413435"/>
    <w:rsid w:val="00417267"/>
    <w:rsid w:val="004173FC"/>
    <w:rsid w:val="00427BB1"/>
    <w:rsid w:val="00430226"/>
    <w:rsid w:val="00430EF3"/>
    <w:rsid w:val="00433738"/>
    <w:rsid w:val="00441EA9"/>
    <w:rsid w:val="00442CC6"/>
    <w:rsid w:val="00444143"/>
    <w:rsid w:val="00444395"/>
    <w:rsid w:val="00445D35"/>
    <w:rsid w:val="00456C6D"/>
    <w:rsid w:val="00457AC7"/>
    <w:rsid w:val="00462605"/>
    <w:rsid w:val="004709EE"/>
    <w:rsid w:val="00475872"/>
    <w:rsid w:val="00475977"/>
    <w:rsid w:val="00475EB8"/>
    <w:rsid w:val="0049427A"/>
    <w:rsid w:val="00496C28"/>
    <w:rsid w:val="004A2CDE"/>
    <w:rsid w:val="004A4997"/>
    <w:rsid w:val="004A4B9C"/>
    <w:rsid w:val="004B1F8B"/>
    <w:rsid w:val="004D28C3"/>
    <w:rsid w:val="004D2951"/>
    <w:rsid w:val="004D5F7C"/>
    <w:rsid w:val="004E3D15"/>
    <w:rsid w:val="004E4135"/>
    <w:rsid w:val="004E6086"/>
    <w:rsid w:val="004F4442"/>
    <w:rsid w:val="0050187D"/>
    <w:rsid w:val="00506C50"/>
    <w:rsid w:val="00527638"/>
    <w:rsid w:val="0053371D"/>
    <w:rsid w:val="00533C2D"/>
    <w:rsid w:val="0053683A"/>
    <w:rsid w:val="0053709D"/>
    <w:rsid w:val="00540847"/>
    <w:rsid w:val="00540912"/>
    <w:rsid w:val="00545A99"/>
    <w:rsid w:val="00553551"/>
    <w:rsid w:val="005544DB"/>
    <w:rsid w:val="00555752"/>
    <w:rsid w:val="0055673E"/>
    <w:rsid w:val="0055789F"/>
    <w:rsid w:val="00557CEA"/>
    <w:rsid w:val="0057031A"/>
    <w:rsid w:val="005708C0"/>
    <w:rsid w:val="00583F62"/>
    <w:rsid w:val="00584B9D"/>
    <w:rsid w:val="00591A83"/>
    <w:rsid w:val="0059404C"/>
    <w:rsid w:val="005A5465"/>
    <w:rsid w:val="005B6C7A"/>
    <w:rsid w:val="005C15BF"/>
    <w:rsid w:val="005E1BB5"/>
    <w:rsid w:val="005F4200"/>
    <w:rsid w:val="00600885"/>
    <w:rsid w:val="006066EE"/>
    <w:rsid w:val="00607C66"/>
    <w:rsid w:val="0061048E"/>
    <w:rsid w:val="00612A10"/>
    <w:rsid w:val="00616D76"/>
    <w:rsid w:val="006246A1"/>
    <w:rsid w:val="00625D88"/>
    <w:rsid w:val="006367B0"/>
    <w:rsid w:val="00646E6F"/>
    <w:rsid w:val="00651153"/>
    <w:rsid w:val="00651A1E"/>
    <w:rsid w:val="0065303D"/>
    <w:rsid w:val="0065406E"/>
    <w:rsid w:val="0065531A"/>
    <w:rsid w:val="00662460"/>
    <w:rsid w:val="00662C9D"/>
    <w:rsid w:val="00663F33"/>
    <w:rsid w:val="00671D83"/>
    <w:rsid w:val="00682194"/>
    <w:rsid w:val="00682844"/>
    <w:rsid w:val="006831F7"/>
    <w:rsid w:val="00687D4B"/>
    <w:rsid w:val="0069212F"/>
    <w:rsid w:val="006A443A"/>
    <w:rsid w:val="006A7CFC"/>
    <w:rsid w:val="006B395C"/>
    <w:rsid w:val="006C5822"/>
    <w:rsid w:val="006D0C9C"/>
    <w:rsid w:val="006D3C16"/>
    <w:rsid w:val="006D7696"/>
    <w:rsid w:val="006E6733"/>
    <w:rsid w:val="006E693C"/>
    <w:rsid w:val="006F12F0"/>
    <w:rsid w:val="006F7578"/>
    <w:rsid w:val="00702402"/>
    <w:rsid w:val="0070403B"/>
    <w:rsid w:val="00707912"/>
    <w:rsid w:val="00710B81"/>
    <w:rsid w:val="007138F6"/>
    <w:rsid w:val="007158D5"/>
    <w:rsid w:val="007261A9"/>
    <w:rsid w:val="00730511"/>
    <w:rsid w:val="0073657F"/>
    <w:rsid w:val="007377DE"/>
    <w:rsid w:val="00745598"/>
    <w:rsid w:val="0074657C"/>
    <w:rsid w:val="00746580"/>
    <w:rsid w:val="00750919"/>
    <w:rsid w:val="00750D74"/>
    <w:rsid w:val="0075115E"/>
    <w:rsid w:val="007511CF"/>
    <w:rsid w:val="00754D92"/>
    <w:rsid w:val="00762E5C"/>
    <w:rsid w:val="00774E98"/>
    <w:rsid w:val="00775418"/>
    <w:rsid w:val="00777B66"/>
    <w:rsid w:val="00780FA2"/>
    <w:rsid w:val="007926A7"/>
    <w:rsid w:val="007A2490"/>
    <w:rsid w:val="007A3471"/>
    <w:rsid w:val="007B0E56"/>
    <w:rsid w:val="007B2C65"/>
    <w:rsid w:val="007B474C"/>
    <w:rsid w:val="007C23EE"/>
    <w:rsid w:val="007C7B1A"/>
    <w:rsid w:val="007D471E"/>
    <w:rsid w:val="0080159E"/>
    <w:rsid w:val="0080250D"/>
    <w:rsid w:val="00804766"/>
    <w:rsid w:val="0082233A"/>
    <w:rsid w:val="0082645F"/>
    <w:rsid w:val="00830B53"/>
    <w:rsid w:val="008434EF"/>
    <w:rsid w:val="00847345"/>
    <w:rsid w:val="0084765E"/>
    <w:rsid w:val="008507DF"/>
    <w:rsid w:val="00850BDD"/>
    <w:rsid w:val="00852A82"/>
    <w:rsid w:val="00857A57"/>
    <w:rsid w:val="00860CA8"/>
    <w:rsid w:val="00866B65"/>
    <w:rsid w:val="0087194E"/>
    <w:rsid w:val="00876940"/>
    <w:rsid w:val="00883672"/>
    <w:rsid w:val="00886900"/>
    <w:rsid w:val="0089058D"/>
    <w:rsid w:val="008A0105"/>
    <w:rsid w:val="008A1303"/>
    <w:rsid w:val="008B1676"/>
    <w:rsid w:val="008B16B6"/>
    <w:rsid w:val="008B4819"/>
    <w:rsid w:val="008B57AC"/>
    <w:rsid w:val="008B6A44"/>
    <w:rsid w:val="008C4A55"/>
    <w:rsid w:val="008D1907"/>
    <w:rsid w:val="008E0875"/>
    <w:rsid w:val="008E2074"/>
    <w:rsid w:val="008E2FDC"/>
    <w:rsid w:val="008E7CB8"/>
    <w:rsid w:val="008E7D6A"/>
    <w:rsid w:val="008F3BAD"/>
    <w:rsid w:val="00915E36"/>
    <w:rsid w:val="0092102B"/>
    <w:rsid w:val="00932EEA"/>
    <w:rsid w:val="00937DC9"/>
    <w:rsid w:val="0094308C"/>
    <w:rsid w:val="009440F4"/>
    <w:rsid w:val="009508BC"/>
    <w:rsid w:val="00954515"/>
    <w:rsid w:val="00954E7F"/>
    <w:rsid w:val="0095598C"/>
    <w:rsid w:val="00956A15"/>
    <w:rsid w:val="0095700F"/>
    <w:rsid w:val="00957A96"/>
    <w:rsid w:val="0097618E"/>
    <w:rsid w:val="00981E4D"/>
    <w:rsid w:val="009849E2"/>
    <w:rsid w:val="009874BD"/>
    <w:rsid w:val="00992A96"/>
    <w:rsid w:val="00994267"/>
    <w:rsid w:val="00995453"/>
    <w:rsid w:val="00996F8D"/>
    <w:rsid w:val="009A06E6"/>
    <w:rsid w:val="009B79D9"/>
    <w:rsid w:val="009C16CD"/>
    <w:rsid w:val="009D1C92"/>
    <w:rsid w:val="009D615E"/>
    <w:rsid w:val="009F6437"/>
    <w:rsid w:val="00A0446D"/>
    <w:rsid w:val="00A052E2"/>
    <w:rsid w:val="00A1232C"/>
    <w:rsid w:val="00A24885"/>
    <w:rsid w:val="00A2578B"/>
    <w:rsid w:val="00A30557"/>
    <w:rsid w:val="00A3147E"/>
    <w:rsid w:val="00A32CBE"/>
    <w:rsid w:val="00A4095C"/>
    <w:rsid w:val="00A432A8"/>
    <w:rsid w:val="00A45D58"/>
    <w:rsid w:val="00A50901"/>
    <w:rsid w:val="00A51E81"/>
    <w:rsid w:val="00A528C7"/>
    <w:rsid w:val="00A56C22"/>
    <w:rsid w:val="00A64E2B"/>
    <w:rsid w:val="00A713E6"/>
    <w:rsid w:val="00A74F4F"/>
    <w:rsid w:val="00A774A0"/>
    <w:rsid w:val="00A82553"/>
    <w:rsid w:val="00A92EF6"/>
    <w:rsid w:val="00AB2BD8"/>
    <w:rsid w:val="00AB47BA"/>
    <w:rsid w:val="00AB4FB6"/>
    <w:rsid w:val="00AC4E68"/>
    <w:rsid w:val="00AD51EF"/>
    <w:rsid w:val="00AD572D"/>
    <w:rsid w:val="00AE5D7E"/>
    <w:rsid w:val="00AF7ADF"/>
    <w:rsid w:val="00B00380"/>
    <w:rsid w:val="00B046FD"/>
    <w:rsid w:val="00B1257D"/>
    <w:rsid w:val="00B25B8F"/>
    <w:rsid w:val="00B267F9"/>
    <w:rsid w:val="00B37D6B"/>
    <w:rsid w:val="00B438D8"/>
    <w:rsid w:val="00B43ED8"/>
    <w:rsid w:val="00B46ADA"/>
    <w:rsid w:val="00B47B13"/>
    <w:rsid w:val="00B52197"/>
    <w:rsid w:val="00B606FC"/>
    <w:rsid w:val="00B63D8A"/>
    <w:rsid w:val="00B724D9"/>
    <w:rsid w:val="00B73399"/>
    <w:rsid w:val="00B77C0F"/>
    <w:rsid w:val="00B810DE"/>
    <w:rsid w:val="00B828F6"/>
    <w:rsid w:val="00B848D5"/>
    <w:rsid w:val="00B85FB2"/>
    <w:rsid w:val="00B86B5C"/>
    <w:rsid w:val="00B97742"/>
    <w:rsid w:val="00BA0098"/>
    <w:rsid w:val="00BB292E"/>
    <w:rsid w:val="00BC7215"/>
    <w:rsid w:val="00BD59E7"/>
    <w:rsid w:val="00BE2625"/>
    <w:rsid w:val="00BE35CE"/>
    <w:rsid w:val="00BF0EF1"/>
    <w:rsid w:val="00BF4112"/>
    <w:rsid w:val="00C00AA3"/>
    <w:rsid w:val="00C132FA"/>
    <w:rsid w:val="00C2277D"/>
    <w:rsid w:val="00C262C5"/>
    <w:rsid w:val="00C44469"/>
    <w:rsid w:val="00C50E08"/>
    <w:rsid w:val="00C67720"/>
    <w:rsid w:val="00C8238F"/>
    <w:rsid w:val="00C8307D"/>
    <w:rsid w:val="00C87A0A"/>
    <w:rsid w:val="00C93B09"/>
    <w:rsid w:val="00CA4F42"/>
    <w:rsid w:val="00CA54D7"/>
    <w:rsid w:val="00CA5B08"/>
    <w:rsid w:val="00CB3365"/>
    <w:rsid w:val="00CB339C"/>
    <w:rsid w:val="00CB3503"/>
    <w:rsid w:val="00CC0224"/>
    <w:rsid w:val="00CC161F"/>
    <w:rsid w:val="00CC1F7D"/>
    <w:rsid w:val="00CC50FC"/>
    <w:rsid w:val="00CD2339"/>
    <w:rsid w:val="00CD3E7D"/>
    <w:rsid w:val="00CD4965"/>
    <w:rsid w:val="00CD693C"/>
    <w:rsid w:val="00CF084A"/>
    <w:rsid w:val="00CF10A9"/>
    <w:rsid w:val="00CF6E44"/>
    <w:rsid w:val="00CF7FD7"/>
    <w:rsid w:val="00D02275"/>
    <w:rsid w:val="00D052D2"/>
    <w:rsid w:val="00D0614F"/>
    <w:rsid w:val="00D071F4"/>
    <w:rsid w:val="00D24F22"/>
    <w:rsid w:val="00D35663"/>
    <w:rsid w:val="00D505E4"/>
    <w:rsid w:val="00D56326"/>
    <w:rsid w:val="00D61831"/>
    <w:rsid w:val="00D712EE"/>
    <w:rsid w:val="00D76DCE"/>
    <w:rsid w:val="00D850B8"/>
    <w:rsid w:val="00D92CF9"/>
    <w:rsid w:val="00D95DDB"/>
    <w:rsid w:val="00DA1852"/>
    <w:rsid w:val="00DA5E57"/>
    <w:rsid w:val="00DA6C97"/>
    <w:rsid w:val="00DC191A"/>
    <w:rsid w:val="00DC34A1"/>
    <w:rsid w:val="00DC539C"/>
    <w:rsid w:val="00DD78F1"/>
    <w:rsid w:val="00DE1712"/>
    <w:rsid w:val="00DE43BB"/>
    <w:rsid w:val="00DE53BB"/>
    <w:rsid w:val="00DE6382"/>
    <w:rsid w:val="00DE6E46"/>
    <w:rsid w:val="00DF0FE5"/>
    <w:rsid w:val="00DF63CA"/>
    <w:rsid w:val="00DF7DA2"/>
    <w:rsid w:val="00E14B21"/>
    <w:rsid w:val="00E1623C"/>
    <w:rsid w:val="00E20843"/>
    <w:rsid w:val="00E25000"/>
    <w:rsid w:val="00E25389"/>
    <w:rsid w:val="00E2554F"/>
    <w:rsid w:val="00E26A72"/>
    <w:rsid w:val="00E2797C"/>
    <w:rsid w:val="00E34281"/>
    <w:rsid w:val="00E4103E"/>
    <w:rsid w:val="00E50DC3"/>
    <w:rsid w:val="00E52861"/>
    <w:rsid w:val="00E52A59"/>
    <w:rsid w:val="00E53DEE"/>
    <w:rsid w:val="00E574B4"/>
    <w:rsid w:val="00E701C4"/>
    <w:rsid w:val="00E737D7"/>
    <w:rsid w:val="00E76C28"/>
    <w:rsid w:val="00E8019D"/>
    <w:rsid w:val="00E82C01"/>
    <w:rsid w:val="00E92137"/>
    <w:rsid w:val="00E92EAB"/>
    <w:rsid w:val="00E9657C"/>
    <w:rsid w:val="00E970CF"/>
    <w:rsid w:val="00EA1C51"/>
    <w:rsid w:val="00EA574C"/>
    <w:rsid w:val="00EB7552"/>
    <w:rsid w:val="00EC37C4"/>
    <w:rsid w:val="00EC472F"/>
    <w:rsid w:val="00ED01E0"/>
    <w:rsid w:val="00ED19F9"/>
    <w:rsid w:val="00ED3DA1"/>
    <w:rsid w:val="00ED3EE9"/>
    <w:rsid w:val="00ED7BD4"/>
    <w:rsid w:val="00EE306A"/>
    <w:rsid w:val="00EE42E3"/>
    <w:rsid w:val="00EE4555"/>
    <w:rsid w:val="00EE4D05"/>
    <w:rsid w:val="00EF0355"/>
    <w:rsid w:val="00EF0E45"/>
    <w:rsid w:val="00F066DA"/>
    <w:rsid w:val="00F13619"/>
    <w:rsid w:val="00F262F8"/>
    <w:rsid w:val="00F272ED"/>
    <w:rsid w:val="00F34891"/>
    <w:rsid w:val="00F41C0B"/>
    <w:rsid w:val="00F45F18"/>
    <w:rsid w:val="00F466E6"/>
    <w:rsid w:val="00F52800"/>
    <w:rsid w:val="00F542BB"/>
    <w:rsid w:val="00F60780"/>
    <w:rsid w:val="00F62016"/>
    <w:rsid w:val="00F65F5C"/>
    <w:rsid w:val="00F807CF"/>
    <w:rsid w:val="00F82E98"/>
    <w:rsid w:val="00F83A02"/>
    <w:rsid w:val="00F85EC8"/>
    <w:rsid w:val="00F91917"/>
    <w:rsid w:val="00FB60D6"/>
    <w:rsid w:val="00FB7948"/>
    <w:rsid w:val="00FC29F6"/>
    <w:rsid w:val="00FD5E12"/>
    <w:rsid w:val="00FF159C"/>
    <w:rsid w:val="00FF4D79"/>
    <w:rsid w:val="32F82B71"/>
    <w:rsid w:val="48C23867"/>
    <w:rsid w:val="48E9042E"/>
    <w:rsid w:val="5C2D38E4"/>
    <w:rsid w:val="61F83EB5"/>
    <w:rsid w:val="66FA5A00"/>
    <w:rsid w:val="7AA14539"/>
    <w:rsid w:val="7FC822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Date" w:semiHidden="0"/>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nhideWhenUsed="0"/>
    <w:lsdException w:name="Normal Table"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4C"/>
    <w:pPr>
      <w:widowControl w:val="0"/>
      <w:jc w:val="both"/>
    </w:pPr>
    <w:rPr>
      <w:kern w:val="2"/>
      <w:sz w:val="21"/>
      <w:szCs w:val="24"/>
    </w:rPr>
  </w:style>
  <w:style w:type="paragraph" w:styleId="2">
    <w:name w:val="heading 2"/>
    <w:basedOn w:val="a"/>
    <w:link w:val="2Char"/>
    <w:uiPriority w:val="9"/>
    <w:qFormat/>
    <w:rsid w:val="002A0D88"/>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A574C"/>
    <w:rPr>
      <w:color w:val="0000FF"/>
      <w:u w:val="single"/>
    </w:rPr>
  </w:style>
  <w:style w:type="character" w:styleId="a4">
    <w:name w:val="page number"/>
    <w:uiPriority w:val="99"/>
    <w:rsid w:val="00EA574C"/>
    <w:rPr>
      <w:rFonts w:cs="Times New Roman"/>
    </w:rPr>
  </w:style>
  <w:style w:type="character" w:customStyle="1" w:styleId="Char">
    <w:name w:val="批注框文本 Char"/>
    <w:link w:val="a5"/>
    <w:uiPriority w:val="99"/>
    <w:semiHidden/>
    <w:rsid w:val="00EA574C"/>
    <w:rPr>
      <w:kern w:val="2"/>
      <w:sz w:val="18"/>
      <w:szCs w:val="18"/>
    </w:rPr>
  </w:style>
  <w:style w:type="character" w:customStyle="1" w:styleId="Char0">
    <w:name w:val="页眉 Char"/>
    <w:link w:val="a6"/>
    <w:rsid w:val="00EA574C"/>
    <w:rPr>
      <w:kern w:val="2"/>
      <w:sz w:val="18"/>
      <w:szCs w:val="18"/>
    </w:rPr>
  </w:style>
  <w:style w:type="character" w:customStyle="1" w:styleId="Char1">
    <w:name w:val="页脚 Char"/>
    <w:link w:val="a7"/>
    <w:uiPriority w:val="99"/>
    <w:rsid w:val="00EA574C"/>
    <w:rPr>
      <w:kern w:val="2"/>
      <w:sz w:val="18"/>
      <w:szCs w:val="18"/>
    </w:rPr>
  </w:style>
  <w:style w:type="character" w:customStyle="1" w:styleId="Char2">
    <w:name w:val="日期 Char"/>
    <w:link w:val="a8"/>
    <w:uiPriority w:val="99"/>
    <w:semiHidden/>
    <w:rsid w:val="00EA574C"/>
    <w:rPr>
      <w:kern w:val="2"/>
      <w:sz w:val="21"/>
      <w:szCs w:val="24"/>
    </w:rPr>
  </w:style>
  <w:style w:type="character" w:customStyle="1" w:styleId="Char3">
    <w:name w:val="标题 Char"/>
    <w:link w:val="a9"/>
    <w:uiPriority w:val="10"/>
    <w:rsid w:val="00EA574C"/>
    <w:rPr>
      <w:rFonts w:ascii="Cambria" w:hAnsi="Cambria"/>
      <w:b/>
      <w:kern w:val="2"/>
      <w:sz w:val="32"/>
    </w:rPr>
  </w:style>
  <w:style w:type="character" w:customStyle="1" w:styleId="tip1">
    <w:name w:val="tip1"/>
    <w:rsid w:val="00EA574C"/>
  </w:style>
  <w:style w:type="paragraph" w:styleId="a8">
    <w:name w:val="Date"/>
    <w:basedOn w:val="a"/>
    <w:next w:val="a"/>
    <w:link w:val="Char2"/>
    <w:uiPriority w:val="99"/>
    <w:unhideWhenUsed/>
    <w:rsid w:val="00EA574C"/>
    <w:pPr>
      <w:ind w:leftChars="2500" w:left="100"/>
    </w:pPr>
  </w:style>
  <w:style w:type="paragraph" w:styleId="a5">
    <w:name w:val="Balloon Text"/>
    <w:basedOn w:val="a"/>
    <w:link w:val="Char"/>
    <w:uiPriority w:val="99"/>
    <w:unhideWhenUsed/>
    <w:rsid w:val="00EA574C"/>
    <w:rPr>
      <w:sz w:val="18"/>
      <w:szCs w:val="18"/>
    </w:rPr>
  </w:style>
  <w:style w:type="paragraph" w:styleId="a6">
    <w:name w:val="header"/>
    <w:basedOn w:val="a"/>
    <w:link w:val="Char0"/>
    <w:rsid w:val="00EA574C"/>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rsid w:val="00EA574C"/>
    <w:pPr>
      <w:widowControl/>
      <w:spacing w:before="100" w:beforeAutospacing="1" w:after="100" w:afterAutospacing="1"/>
      <w:jc w:val="left"/>
    </w:pPr>
    <w:rPr>
      <w:rFonts w:ascii="宋体" w:hAnsi="宋体"/>
      <w:kern w:val="0"/>
      <w:sz w:val="24"/>
      <w:szCs w:val="20"/>
    </w:rPr>
  </w:style>
  <w:style w:type="paragraph" w:styleId="a9">
    <w:name w:val="Title"/>
    <w:basedOn w:val="a"/>
    <w:next w:val="a"/>
    <w:link w:val="Char3"/>
    <w:uiPriority w:val="10"/>
    <w:qFormat/>
    <w:rsid w:val="00EA574C"/>
    <w:pPr>
      <w:spacing w:before="240" w:after="60"/>
      <w:jc w:val="center"/>
      <w:outlineLvl w:val="0"/>
    </w:pPr>
    <w:rPr>
      <w:rFonts w:ascii="Cambria" w:hAnsi="Cambria"/>
      <w:b/>
      <w:sz w:val="32"/>
      <w:szCs w:val="20"/>
    </w:rPr>
  </w:style>
  <w:style w:type="paragraph" w:styleId="a7">
    <w:name w:val="footer"/>
    <w:basedOn w:val="a"/>
    <w:link w:val="Char1"/>
    <w:uiPriority w:val="99"/>
    <w:rsid w:val="00EA574C"/>
    <w:pPr>
      <w:tabs>
        <w:tab w:val="center" w:pos="4153"/>
        <w:tab w:val="right" w:pos="8306"/>
      </w:tabs>
      <w:snapToGrid w:val="0"/>
      <w:jc w:val="left"/>
    </w:pPr>
    <w:rPr>
      <w:sz w:val="18"/>
      <w:szCs w:val="18"/>
    </w:rPr>
  </w:style>
  <w:style w:type="paragraph" w:customStyle="1" w:styleId="Default">
    <w:name w:val="Default"/>
    <w:rsid w:val="00EA574C"/>
    <w:pPr>
      <w:widowControl w:val="0"/>
      <w:autoSpaceDE w:val="0"/>
      <w:autoSpaceDN w:val="0"/>
      <w:adjustRightInd w:val="0"/>
    </w:pPr>
    <w:rPr>
      <w:rFonts w:ascii="仿宋" w:hAnsi="仿宋" w:cs="仿宋"/>
      <w:color w:val="000000"/>
      <w:sz w:val="24"/>
      <w:szCs w:val="24"/>
    </w:rPr>
  </w:style>
  <w:style w:type="paragraph" w:styleId="ab">
    <w:name w:val="List Paragraph"/>
    <w:basedOn w:val="a"/>
    <w:uiPriority w:val="34"/>
    <w:qFormat/>
    <w:rsid w:val="00EA574C"/>
    <w:pPr>
      <w:ind w:firstLineChars="200" w:firstLine="420"/>
    </w:pPr>
  </w:style>
  <w:style w:type="table" w:styleId="ac">
    <w:name w:val="Table Grid"/>
    <w:basedOn w:val="a1"/>
    <w:uiPriority w:val="59"/>
    <w:rsid w:val="00EA5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uiPriority w:val="9"/>
    <w:rsid w:val="002A0D88"/>
    <w:rPr>
      <w:rFonts w:ascii="宋体" w:hAnsi="宋体" w:cs="宋体"/>
      <w:b/>
      <w:bCs/>
      <w:sz w:val="36"/>
      <w:szCs w:val="36"/>
    </w:rPr>
  </w:style>
  <w:style w:type="character" w:customStyle="1" w:styleId="apple-converted-space">
    <w:name w:val="apple-converted-space"/>
    <w:rsid w:val="002A0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7765">
      <w:bodyDiv w:val="1"/>
      <w:marLeft w:val="0"/>
      <w:marRight w:val="0"/>
      <w:marTop w:val="0"/>
      <w:marBottom w:val="0"/>
      <w:divBdr>
        <w:top w:val="none" w:sz="0" w:space="0" w:color="auto"/>
        <w:left w:val="none" w:sz="0" w:space="0" w:color="auto"/>
        <w:bottom w:val="none" w:sz="0" w:space="0" w:color="auto"/>
        <w:right w:val="none" w:sz="0" w:space="0" w:color="auto"/>
      </w:divBdr>
      <w:divsChild>
        <w:div w:id="1791851652">
          <w:marLeft w:val="0"/>
          <w:marRight w:val="0"/>
          <w:marTop w:val="0"/>
          <w:marBottom w:val="0"/>
          <w:divBdr>
            <w:top w:val="none" w:sz="0" w:space="0" w:color="auto"/>
            <w:left w:val="none" w:sz="0" w:space="0" w:color="auto"/>
            <w:bottom w:val="none" w:sz="0" w:space="0" w:color="auto"/>
            <w:right w:val="none" w:sz="0" w:space="0" w:color="auto"/>
          </w:divBdr>
        </w:div>
      </w:divsChild>
    </w:div>
    <w:div w:id="165942986">
      <w:bodyDiv w:val="1"/>
      <w:marLeft w:val="0"/>
      <w:marRight w:val="0"/>
      <w:marTop w:val="0"/>
      <w:marBottom w:val="0"/>
      <w:divBdr>
        <w:top w:val="none" w:sz="0" w:space="0" w:color="auto"/>
        <w:left w:val="none" w:sz="0" w:space="0" w:color="auto"/>
        <w:bottom w:val="none" w:sz="0" w:space="0" w:color="auto"/>
        <w:right w:val="none" w:sz="0" w:space="0" w:color="auto"/>
      </w:divBdr>
    </w:div>
    <w:div w:id="326445131">
      <w:bodyDiv w:val="1"/>
      <w:marLeft w:val="0"/>
      <w:marRight w:val="0"/>
      <w:marTop w:val="0"/>
      <w:marBottom w:val="0"/>
      <w:divBdr>
        <w:top w:val="none" w:sz="0" w:space="0" w:color="auto"/>
        <w:left w:val="none" w:sz="0" w:space="0" w:color="auto"/>
        <w:bottom w:val="none" w:sz="0" w:space="0" w:color="auto"/>
        <w:right w:val="none" w:sz="0" w:space="0" w:color="auto"/>
      </w:divBdr>
    </w:div>
    <w:div w:id="915549347">
      <w:bodyDiv w:val="1"/>
      <w:marLeft w:val="0"/>
      <w:marRight w:val="0"/>
      <w:marTop w:val="0"/>
      <w:marBottom w:val="0"/>
      <w:divBdr>
        <w:top w:val="none" w:sz="0" w:space="0" w:color="auto"/>
        <w:left w:val="none" w:sz="0" w:space="0" w:color="auto"/>
        <w:bottom w:val="none" w:sz="0" w:space="0" w:color="auto"/>
        <w:right w:val="none" w:sz="0" w:space="0" w:color="auto"/>
      </w:divBdr>
      <w:divsChild>
        <w:div w:id="1611429220">
          <w:marLeft w:val="0"/>
          <w:marRight w:val="0"/>
          <w:marTop w:val="0"/>
          <w:marBottom w:val="0"/>
          <w:divBdr>
            <w:top w:val="none" w:sz="0" w:space="0" w:color="auto"/>
            <w:left w:val="none" w:sz="0" w:space="0" w:color="auto"/>
            <w:bottom w:val="none" w:sz="0" w:space="0" w:color="auto"/>
            <w:right w:val="none" w:sz="0" w:space="0" w:color="auto"/>
          </w:divBdr>
        </w:div>
      </w:divsChild>
    </w:div>
    <w:div w:id="1602837632">
      <w:bodyDiv w:val="1"/>
      <w:marLeft w:val="0"/>
      <w:marRight w:val="0"/>
      <w:marTop w:val="0"/>
      <w:marBottom w:val="0"/>
      <w:divBdr>
        <w:top w:val="none" w:sz="0" w:space="0" w:color="auto"/>
        <w:left w:val="none" w:sz="0" w:space="0" w:color="auto"/>
        <w:bottom w:val="none" w:sz="0" w:space="0" w:color="auto"/>
        <w:right w:val="none" w:sz="0" w:space="0" w:color="auto"/>
      </w:divBdr>
      <w:divsChild>
        <w:div w:id="413742089">
          <w:marLeft w:val="0"/>
          <w:marRight w:val="0"/>
          <w:marTop w:val="0"/>
          <w:marBottom w:val="0"/>
          <w:divBdr>
            <w:top w:val="none" w:sz="0" w:space="0" w:color="auto"/>
            <w:left w:val="none" w:sz="0" w:space="0" w:color="auto"/>
            <w:bottom w:val="none" w:sz="0" w:space="0" w:color="auto"/>
            <w:right w:val="none" w:sz="0" w:space="0" w:color="auto"/>
          </w:divBdr>
        </w:div>
      </w:divsChild>
    </w:div>
    <w:div w:id="1626496980">
      <w:bodyDiv w:val="1"/>
      <w:marLeft w:val="0"/>
      <w:marRight w:val="0"/>
      <w:marTop w:val="0"/>
      <w:marBottom w:val="0"/>
      <w:divBdr>
        <w:top w:val="none" w:sz="0" w:space="0" w:color="auto"/>
        <w:left w:val="none" w:sz="0" w:space="0" w:color="auto"/>
        <w:bottom w:val="none" w:sz="0" w:space="0" w:color="auto"/>
        <w:right w:val="none" w:sz="0" w:space="0" w:color="auto"/>
      </w:divBdr>
    </w:div>
    <w:div w:id="1672829472">
      <w:bodyDiv w:val="1"/>
      <w:marLeft w:val="0"/>
      <w:marRight w:val="0"/>
      <w:marTop w:val="0"/>
      <w:marBottom w:val="0"/>
      <w:divBdr>
        <w:top w:val="none" w:sz="0" w:space="0" w:color="auto"/>
        <w:left w:val="none" w:sz="0" w:space="0" w:color="auto"/>
        <w:bottom w:val="none" w:sz="0" w:space="0" w:color="auto"/>
        <w:right w:val="none" w:sz="0" w:space="0" w:color="auto"/>
      </w:divBdr>
      <w:divsChild>
        <w:div w:id="1207914247">
          <w:marLeft w:val="0"/>
          <w:marRight w:val="0"/>
          <w:marTop w:val="0"/>
          <w:marBottom w:val="0"/>
          <w:divBdr>
            <w:top w:val="none" w:sz="0" w:space="0" w:color="auto"/>
            <w:left w:val="none" w:sz="0" w:space="0" w:color="auto"/>
            <w:bottom w:val="none" w:sz="0" w:space="0" w:color="auto"/>
            <w:right w:val="none" w:sz="0" w:space="0" w:color="auto"/>
          </w:divBdr>
        </w:div>
      </w:divsChild>
    </w:div>
    <w:div w:id="1711108888">
      <w:bodyDiv w:val="1"/>
      <w:marLeft w:val="0"/>
      <w:marRight w:val="0"/>
      <w:marTop w:val="0"/>
      <w:marBottom w:val="0"/>
      <w:divBdr>
        <w:top w:val="none" w:sz="0" w:space="0" w:color="auto"/>
        <w:left w:val="none" w:sz="0" w:space="0" w:color="auto"/>
        <w:bottom w:val="none" w:sz="0" w:space="0" w:color="auto"/>
        <w:right w:val="none" w:sz="0" w:space="0" w:color="auto"/>
      </w:divBdr>
    </w:div>
    <w:div w:id="1832599559">
      <w:bodyDiv w:val="1"/>
      <w:marLeft w:val="0"/>
      <w:marRight w:val="0"/>
      <w:marTop w:val="0"/>
      <w:marBottom w:val="0"/>
      <w:divBdr>
        <w:top w:val="none" w:sz="0" w:space="0" w:color="auto"/>
        <w:left w:val="none" w:sz="0" w:space="0" w:color="auto"/>
        <w:bottom w:val="none" w:sz="0" w:space="0" w:color="auto"/>
        <w:right w:val="none" w:sz="0" w:space="0" w:color="auto"/>
      </w:divBdr>
    </w:div>
    <w:div w:id="2090032557">
      <w:bodyDiv w:val="1"/>
      <w:marLeft w:val="0"/>
      <w:marRight w:val="0"/>
      <w:marTop w:val="0"/>
      <w:marBottom w:val="0"/>
      <w:divBdr>
        <w:top w:val="none" w:sz="0" w:space="0" w:color="auto"/>
        <w:left w:val="none" w:sz="0" w:space="0" w:color="auto"/>
        <w:bottom w:val="none" w:sz="0" w:space="0" w:color="auto"/>
        <w:right w:val="none" w:sz="0" w:space="0" w:color="auto"/>
      </w:divBdr>
    </w:div>
    <w:div w:id="212981639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33D2-D658-491C-9926-AFC34774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332</Words>
  <Characters>1896</Characters>
  <Application>Microsoft Office Word</Application>
  <DocSecurity>0</DocSecurity>
  <PresentationFormat/>
  <Lines>15</Lines>
  <Paragraphs>4</Paragraphs>
  <Slides>0</Slides>
  <Notes>0</Notes>
  <HiddenSlides>0</HiddenSlides>
  <MMClips>0</MMClips>
  <ScaleCrop>false</ScaleCrop>
  <Company>Microsoft</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关于邀请参加中国政府网站评估及</dc:title>
  <dc:creator>new</dc:creator>
  <cp:lastModifiedBy>t</cp:lastModifiedBy>
  <cp:revision>26</cp:revision>
  <cp:lastPrinted>2015-05-25T03:43:00Z</cp:lastPrinted>
  <dcterms:created xsi:type="dcterms:W3CDTF">2015-05-18T05:17:00Z</dcterms:created>
  <dcterms:modified xsi:type="dcterms:W3CDTF">2015-05-25T09:13:00Z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